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3E43" w:rsidRDefault="00EA0CCD">
      <w:pPr>
        <w:ind w:left="8" w:hanging="10"/>
        <w:jc w:val="center"/>
        <w:rPr>
          <w:rFonts w:ascii="Bookman Old Style" w:eastAsia="Bookman Old Style" w:hAnsi="Bookman Old Style" w:cs="Bookman Old Style"/>
          <w:sz w:val="96"/>
          <w:szCs w:val="96"/>
        </w:rPr>
      </w:pPr>
      <w:r>
        <w:rPr>
          <w:rFonts w:ascii="Bookman Old Style" w:eastAsia="Bookman Old Style" w:hAnsi="Bookman Old Style" w:cs="Bookman Old Style"/>
          <w:b/>
          <w:sz w:val="96"/>
          <w:szCs w:val="96"/>
        </w:rPr>
        <w:t>Maury River Middle</w:t>
      </w:r>
      <w:r>
        <w:rPr>
          <w:rFonts w:ascii="Bookman Old Style" w:eastAsia="Bookman Old Style" w:hAnsi="Bookman Old Style" w:cs="Bookman Old Style"/>
          <w:b/>
          <w:sz w:val="96"/>
          <w:szCs w:val="96"/>
        </w:rPr>
        <w:t xml:space="preserve"> School</w:t>
      </w:r>
    </w:p>
    <w:p w14:paraId="00000002" w14:textId="77777777" w:rsidR="00813E43" w:rsidRDefault="00813E43">
      <w:pPr>
        <w:ind w:left="8" w:hanging="10"/>
        <w:jc w:val="center"/>
        <w:rPr>
          <w:rFonts w:ascii="Bookman Old Style" w:eastAsia="Bookman Old Style" w:hAnsi="Bookman Old Style" w:cs="Bookman Old Style"/>
          <w:sz w:val="96"/>
          <w:szCs w:val="96"/>
        </w:rPr>
      </w:pPr>
    </w:p>
    <w:p w14:paraId="00000003" w14:textId="77777777" w:rsidR="00813E43" w:rsidRDefault="00EA0CCD">
      <w:pPr>
        <w:spacing w:line="259" w:lineRule="auto"/>
        <w:ind w:left="0" w:hanging="2"/>
        <w:jc w:val="center"/>
        <w:rPr>
          <w:rFonts w:ascii="Bookman Old Style" w:eastAsia="Bookman Old Style" w:hAnsi="Bookman Old Style" w:cs="Bookman Old Style"/>
          <w:sz w:val="32"/>
          <w:szCs w:val="32"/>
        </w:rPr>
      </w:pPr>
      <w:r>
        <w:rPr>
          <w:rFonts w:ascii="Calibri" w:eastAsia="Calibri" w:hAnsi="Calibri" w:cs="Calibri"/>
          <w:noProof/>
          <w:sz w:val="22"/>
          <w:szCs w:val="22"/>
        </w:rPr>
        <w:drawing>
          <wp:inline distT="0" distB="0" distL="0" distR="0">
            <wp:extent cx="3162300" cy="2190036"/>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162300" cy="2190036"/>
                    </a:xfrm>
                    <a:prstGeom prst="rect">
                      <a:avLst/>
                    </a:prstGeom>
                    <a:ln/>
                  </pic:spPr>
                </pic:pic>
              </a:graphicData>
            </a:graphic>
          </wp:inline>
        </w:drawing>
      </w:r>
    </w:p>
    <w:p w14:paraId="00000004" w14:textId="77777777" w:rsidR="00813E43" w:rsidRDefault="00813E43">
      <w:pPr>
        <w:ind w:left="1" w:hanging="3"/>
        <w:jc w:val="center"/>
        <w:rPr>
          <w:rFonts w:ascii="Bookman Old Style" w:eastAsia="Bookman Old Style" w:hAnsi="Bookman Old Style" w:cs="Bookman Old Style"/>
          <w:sz w:val="32"/>
          <w:szCs w:val="32"/>
        </w:rPr>
      </w:pPr>
    </w:p>
    <w:p w14:paraId="00000005" w14:textId="77777777" w:rsidR="00813E43" w:rsidRDefault="00813E43">
      <w:pPr>
        <w:ind w:left="1" w:hanging="3"/>
        <w:jc w:val="center"/>
        <w:rPr>
          <w:rFonts w:ascii="Bookman Old Style" w:eastAsia="Bookman Old Style" w:hAnsi="Bookman Old Style" w:cs="Bookman Old Style"/>
          <w:sz w:val="32"/>
          <w:szCs w:val="32"/>
        </w:rPr>
      </w:pPr>
    </w:p>
    <w:p w14:paraId="00000006" w14:textId="77777777" w:rsidR="00813E43" w:rsidRDefault="00813E43">
      <w:pPr>
        <w:ind w:left="1" w:hanging="3"/>
        <w:rPr>
          <w:rFonts w:ascii="Bookman Old Style" w:eastAsia="Bookman Old Style" w:hAnsi="Bookman Old Style" w:cs="Bookman Old Style"/>
          <w:sz w:val="32"/>
          <w:szCs w:val="32"/>
        </w:rPr>
      </w:pPr>
    </w:p>
    <w:p w14:paraId="00000007" w14:textId="77777777" w:rsidR="00813E43" w:rsidRDefault="00813E43">
      <w:pPr>
        <w:ind w:left="1" w:hanging="3"/>
        <w:jc w:val="center"/>
        <w:rPr>
          <w:rFonts w:ascii="Bookman Old Style" w:eastAsia="Bookman Old Style" w:hAnsi="Bookman Old Style" w:cs="Bookman Old Style"/>
          <w:sz w:val="32"/>
          <w:szCs w:val="32"/>
        </w:rPr>
      </w:pPr>
    </w:p>
    <w:p w14:paraId="00000008" w14:textId="77777777" w:rsidR="00813E43" w:rsidRDefault="00813E43">
      <w:pPr>
        <w:ind w:left="1" w:hanging="3"/>
        <w:jc w:val="center"/>
        <w:rPr>
          <w:rFonts w:ascii="Bookman Old Style" w:eastAsia="Bookman Old Style" w:hAnsi="Bookman Old Style" w:cs="Bookman Old Style"/>
          <w:sz w:val="32"/>
          <w:szCs w:val="32"/>
        </w:rPr>
      </w:pPr>
    </w:p>
    <w:p w14:paraId="00000009" w14:textId="77777777" w:rsidR="00813E43" w:rsidRDefault="00EA0CCD">
      <w:pPr>
        <w:ind w:left="1" w:hanging="3"/>
        <w:jc w:val="center"/>
        <w:rPr>
          <w:rFonts w:ascii="Bookman Old Style" w:eastAsia="Bookman Old Style" w:hAnsi="Bookman Old Style" w:cs="Bookman Old Style"/>
          <w:sz w:val="32"/>
          <w:szCs w:val="32"/>
        </w:rPr>
      </w:pPr>
      <w:r>
        <w:rPr>
          <w:rFonts w:ascii="Bookman Old Style" w:eastAsia="Bookman Old Style" w:hAnsi="Bookman Old Style" w:cs="Bookman Old Style"/>
          <w:b/>
          <w:sz w:val="32"/>
          <w:szCs w:val="32"/>
        </w:rPr>
        <w:t>“</w:t>
      </w:r>
      <w:r>
        <w:rPr>
          <w:rFonts w:ascii="Bookman Old Style" w:eastAsia="Bookman Old Style" w:hAnsi="Bookman Old Style" w:cs="Bookman Old Style"/>
          <w:b/>
          <w:sz w:val="32"/>
          <w:szCs w:val="32"/>
        </w:rPr>
        <w:t>Eagle</w:t>
      </w:r>
      <w:r>
        <w:rPr>
          <w:rFonts w:ascii="Bookman Old Style" w:eastAsia="Bookman Old Style" w:hAnsi="Bookman Old Style" w:cs="Bookman Old Style"/>
          <w:b/>
          <w:sz w:val="32"/>
          <w:szCs w:val="32"/>
        </w:rPr>
        <w:t xml:space="preserve"> Pride”</w:t>
      </w:r>
    </w:p>
    <w:p w14:paraId="0000000A" w14:textId="77777777" w:rsidR="00813E43" w:rsidRDefault="00813E43">
      <w:pPr>
        <w:ind w:left="1" w:hanging="3"/>
        <w:jc w:val="center"/>
        <w:rPr>
          <w:rFonts w:ascii="Bookman Old Style" w:eastAsia="Bookman Old Style" w:hAnsi="Bookman Old Style" w:cs="Bookman Old Style"/>
          <w:sz w:val="32"/>
          <w:szCs w:val="32"/>
        </w:rPr>
      </w:pPr>
    </w:p>
    <w:p w14:paraId="0000000B" w14:textId="77777777" w:rsidR="00813E43" w:rsidRDefault="00813E43">
      <w:pPr>
        <w:ind w:left="1" w:hanging="3"/>
        <w:jc w:val="center"/>
        <w:rPr>
          <w:rFonts w:ascii="Bookman Old Style" w:eastAsia="Bookman Old Style" w:hAnsi="Bookman Old Style" w:cs="Bookman Old Style"/>
          <w:sz w:val="32"/>
          <w:szCs w:val="32"/>
        </w:rPr>
      </w:pPr>
    </w:p>
    <w:p w14:paraId="0000000C" w14:textId="77777777" w:rsidR="00813E43" w:rsidRDefault="00EA0CCD">
      <w:pPr>
        <w:ind w:left="3" w:hanging="5"/>
        <w:jc w:val="center"/>
        <w:rPr>
          <w:rFonts w:ascii="Bookman Old Style" w:eastAsia="Bookman Old Style" w:hAnsi="Bookman Old Style" w:cs="Bookman Old Style"/>
          <w:sz w:val="52"/>
          <w:szCs w:val="52"/>
        </w:rPr>
      </w:pPr>
      <w:r>
        <w:rPr>
          <w:rFonts w:ascii="Bookman Old Style" w:eastAsia="Bookman Old Style" w:hAnsi="Bookman Old Style" w:cs="Bookman Old Style"/>
          <w:b/>
          <w:sz w:val="52"/>
          <w:szCs w:val="52"/>
        </w:rPr>
        <w:t>2024-25</w:t>
      </w:r>
    </w:p>
    <w:p w14:paraId="0000000D" w14:textId="77777777" w:rsidR="00813E43" w:rsidRDefault="00813E43">
      <w:pPr>
        <w:ind w:left="1" w:hanging="3"/>
        <w:jc w:val="center"/>
        <w:rPr>
          <w:rFonts w:ascii="Bookman Old Style" w:eastAsia="Bookman Old Style" w:hAnsi="Bookman Old Style" w:cs="Bookman Old Style"/>
          <w:sz w:val="32"/>
          <w:szCs w:val="32"/>
        </w:rPr>
      </w:pPr>
    </w:p>
    <w:p w14:paraId="0000000E" w14:textId="77777777" w:rsidR="00813E43" w:rsidRDefault="00813E43">
      <w:pPr>
        <w:ind w:left="1" w:hanging="3"/>
        <w:jc w:val="center"/>
        <w:rPr>
          <w:rFonts w:ascii="Bookman Old Style" w:eastAsia="Bookman Old Style" w:hAnsi="Bookman Old Style" w:cs="Bookman Old Style"/>
          <w:sz w:val="32"/>
          <w:szCs w:val="32"/>
        </w:rPr>
      </w:pPr>
    </w:p>
    <w:p w14:paraId="0000000F" w14:textId="77777777" w:rsidR="00813E43" w:rsidRDefault="00EA0CCD">
      <w:pPr>
        <w:ind w:left="4" w:hanging="6"/>
        <w:jc w:val="center"/>
        <w:rPr>
          <w:rFonts w:ascii="Bookman Old Style" w:eastAsia="Bookman Old Style" w:hAnsi="Bookman Old Style" w:cs="Bookman Old Style"/>
          <w:sz w:val="56"/>
          <w:szCs w:val="56"/>
        </w:rPr>
      </w:pPr>
      <w:r>
        <w:rPr>
          <w:rFonts w:ascii="Bookman Old Style" w:eastAsia="Bookman Old Style" w:hAnsi="Bookman Old Style" w:cs="Bookman Old Style"/>
          <w:b/>
          <w:sz w:val="56"/>
          <w:szCs w:val="56"/>
        </w:rPr>
        <w:t>Athletic Department Handbook</w:t>
      </w:r>
    </w:p>
    <w:p w14:paraId="00000010" w14:textId="77777777" w:rsidR="00813E43" w:rsidRDefault="00813E43">
      <w:pPr>
        <w:ind w:left="1" w:hanging="3"/>
        <w:jc w:val="center"/>
        <w:rPr>
          <w:rFonts w:ascii="Bookman Old Style" w:eastAsia="Bookman Old Style" w:hAnsi="Bookman Old Style" w:cs="Bookman Old Style"/>
          <w:sz w:val="32"/>
          <w:szCs w:val="32"/>
        </w:rPr>
      </w:pPr>
    </w:p>
    <w:p w14:paraId="00000011" w14:textId="77777777" w:rsidR="00813E43" w:rsidRDefault="00813E43">
      <w:pPr>
        <w:ind w:left="1" w:hanging="3"/>
        <w:jc w:val="center"/>
        <w:rPr>
          <w:rFonts w:ascii="Bookman Old Style" w:eastAsia="Bookman Old Style" w:hAnsi="Bookman Old Style" w:cs="Bookman Old Style"/>
          <w:sz w:val="32"/>
          <w:szCs w:val="32"/>
        </w:rPr>
      </w:pPr>
    </w:p>
    <w:p w14:paraId="00000012" w14:textId="77777777" w:rsidR="00813E43" w:rsidRDefault="00813E43">
      <w:pPr>
        <w:ind w:left="1" w:hanging="3"/>
        <w:jc w:val="center"/>
        <w:rPr>
          <w:rFonts w:ascii="Bookman Old Style" w:eastAsia="Bookman Old Style" w:hAnsi="Bookman Old Style" w:cs="Bookman Old Style"/>
          <w:sz w:val="32"/>
          <w:szCs w:val="32"/>
        </w:rPr>
      </w:pPr>
    </w:p>
    <w:p w14:paraId="00000013" w14:textId="77777777" w:rsidR="00813E43" w:rsidRDefault="00813E43">
      <w:pPr>
        <w:ind w:left="1" w:hanging="3"/>
        <w:jc w:val="center"/>
        <w:rPr>
          <w:rFonts w:ascii="Bookman Old Style" w:eastAsia="Bookman Old Style" w:hAnsi="Bookman Old Style" w:cs="Bookman Old Style"/>
          <w:sz w:val="32"/>
          <w:szCs w:val="32"/>
        </w:rPr>
      </w:pPr>
    </w:p>
    <w:p w14:paraId="00000014" w14:textId="77777777" w:rsidR="00813E43" w:rsidRDefault="00813E43">
      <w:pPr>
        <w:ind w:left="1" w:hanging="3"/>
        <w:jc w:val="center"/>
        <w:rPr>
          <w:rFonts w:ascii="Bookman Old Style" w:eastAsia="Bookman Old Style" w:hAnsi="Bookman Old Style" w:cs="Bookman Old Style"/>
          <w:sz w:val="32"/>
          <w:szCs w:val="32"/>
        </w:rPr>
      </w:pPr>
    </w:p>
    <w:p w14:paraId="00000015" w14:textId="77777777" w:rsidR="00813E43" w:rsidRDefault="00813E43">
      <w:pPr>
        <w:ind w:left="1" w:hanging="3"/>
        <w:jc w:val="center"/>
        <w:rPr>
          <w:rFonts w:ascii="Bookman Old Style" w:eastAsia="Bookman Old Style" w:hAnsi="Bookman Old Style" w:cs="Bookman Old Style"/>
          <w:sz w:val="32"/>
          <w:szCs w:val="32"/>
        </w:rPr>
      </w:pPr>
    </w:p>
    <w:p w14:paraId="00000016" w14:textId="77777777" w:rsidR="00813E43" w:rsidRDefault="00EA0CCD">
      <w:pPr>
        <w:spacing w:line="259" w:lineRule="auto"/>
        <w:ind w:left="0" w:hanging="2"/>
        <w:jc w:val="center"/>
        <w:rPr>
          <w:rFonts w:ascii="Bookman Old Style" w:eastAsia="Bookman Old Style" w:hAnsi="Bookman Old Style" w:cs="Bookman Old Style"/>
          <w:sz w:val="32"/>
          <w:szCs w:val="32"/>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180975</wp:posOffset>
            </wp:positionV>
            <wp:extent cx="719138" cy="55245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9138" cy="552450"/>
                    </a:xfrm>
                    <a:prstGeom prst="rect">
                      <a:avLst/>
                    </a:prstGeom>
                    <a:ln/>
                  </pic:spPr>
                </pic:pic>
              </a:graphicData>
            </a:graphic>
          </wp:anchor>
        </w:drawing>
      </w:r>
    </w:p>
    <w:p w14:paraId="00000017" w14:textId="77777777" w:rsidR="00813E43" w:rsidRDefault="00EA0CCD">
      <w:pPr>
        <w:ind w:left="1" w:hanging="3"/>
        <w:jc w:val="center"/>
        <w:rPr>
          <w:rFonts w:ascii="Bookman Old Style" w:eastAsia="Bookman Old Style" w:hAnsi="Bookman Old Style" w:cs="Bookman Old Style"/>
          <w:sz w:val="32"/>
          <w:szCs w:val="32"/>
        </w:rPr>
      </w:pPr>
      <w:r>
        <w:rPr>
          <w:rFonts w:ascii="Bookman Old Style" w:eastAsia="Bookman Old Style" w:hAnsi="Bookman Old Style" w:cs="Bookman Old Style"/>
          <w:b/>
          <w:sz w:val="32"/>
          <w:szCs w:val="32"/>
        </w:rPr>
        <w:t>Maury River Middle</w:t>
      </w:r>
      <w:r>
        <w:rPr>
          <w:rFonts w:ascii="Bookman Old Style" w:eastAsia="Bookman Old Style" w:hAnsi="Bookman Old Style" w:cs="Bookman Old Style"/>
          <w:b/>
          <w:sz w:val="32"/>
          <w:szCs w:val="32"/>
        </w:rPr>
        <w:t xml:space="preserve"> School</w:t>
      </w:r>
    </w:p>
    <w:p w14:paraId="00000018" w14:textId="77777777" w:rsidR="00813E43" w:rsidRDefault="00EA0CCD">
      <w:pPr>
        <w:ind w:left="1" w:hanging="3"/>
        <w:jc w:val="center"/>
        <w:rPr>
          <w:rFonts w:ascii="Bookman Old Style" w:eastAsia="Bookman Old Style" w:hAnsi="Bookman Old Style" w:cs="Bookman Old Style"/>
          <w:sz w:val="32"/>
          <w:szCs w:val="32"/>
        </w:rPr>
      </w:pPr>
      <w:r>
        <w:rPr>
          <w:rFonts w:ascii="Bookman Old Style" w:eastAsia="Bookman Old Style" w:hAnsi="Bookman Old Style" w:cs="Bookman Old Style"/>
          <w:b/>
          <w:sz w:val="32"/>
          <w:szCs w:val="32"/>
        </w:rPr>
        <w:t>Athletic Department Handbook</w:t>
      </w:r>
    </w:p>
    <w:p w14:paraId="00000019" w14:textId="77777777" w:rsidR="00813E43" w:rsidRDefault="00813E43">
      <w:pPr>
        <w:ind w:left="1" w:hanging="3"/>
        <w:jc w:val="center"/>
        <w:rPr>
          <w:rFonts w:ascii="Bookman Old Style" w:eastAsia="Bookman Old Style" w:hAnsi="Bookman Old Style" w:cs="Bookman Old Style"/>
          <w:sz w:val="28"/>
          <w:szCs w:val="28"/>
        </w:rPr>
      </w:pPr>
    </w:p>
    <w:p w14:paraId="0000001A" w14:textId="77777777" w:rsidR="00813E43" w:rsidRDefault="00813E43">
      <w:pPr>
        <w:ind w:left="1" w:hanging="3"/>
        <w:jc w:val="center"/>
        <w:rPr>
          <w:rFonts w:ascii="Bookman Old Style" w:eastAsia="Bookman Old Style" w:hAnsi="Bookman Old Style" w:cs="Bookman Old Style"/>
          <w:sz w:val="28"/>
          <w:szCs w:val="28"/>
        </w:rPr>
      </w:pPr>
    </w:p>
    <w:p w14:paraId="0000001B" w14:textId="77777777" w:rsidR="00813E43" w:rsidRDefault="00813E43">
      <w:pPr>
        <w:ind w:left="0" w:hanging="2"/>
        <w:rPr>
          <w:rFonts w:ascii="Bookman Old Style" w:eastAsia="Bookman Old Style" w:hAnsi="Bookman Old Style" w:cs="Bookman Old Style"/>
        </w:rPr>
      </w:pPr>
    </w:p>
    <w:p w14:paraId="0000001C" w14:textId="77777777" w:rsidR="00813E43" w:rsidRDefault="00813E43">
      <w:pPr>
        <w:ind w:left="0" w:hanging="2"/>
        <w:rPr>
          <w:rFonts w:ascii="Bookman Old Style" w:eastAsia="Bookman Old Style" w:hAnsi="Bookman Old Style" w:cs="Bookman Old Style"/>
        </w:rPr>
      </w:pPr>
    </w:p>
    <w:p w14:paraId="0000001D"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Mission Statement</w:t>
      </w:r>
    </w:p>
    <w:p w14:paraId="0000001E"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Maury River Middle School</w:t>
      </w:r>
      <w:r>
        <w:rPr>
          <w:rFonts w:ascii="Bookman Old Style" w:eastAsia="Bookman Old Style" w:hAnsi="Bookman Old Style" w:cs="Bookman Old Style"/>
          <w:sz w:val="22"/>
          <w:szCs w:val="22"/>
        </w:rPr>
        <w:t xml:space="preserve"> provides a wide variety of competitive sports for all students.  We strive to instill in our student-athlete a spirit of good sportsmanship and success allowing students to build pride and character while enhancing their mental and physical abilities.</w:t>
      </w:r>
    </w:p>
    <w:p w14:paraId="0000001F" w14:textId="77777777" w:rsidR="00813E43" w:rsidRDefault="00813E43">
      <w:pPr>
        <w:ind w:left="0" w:hanging="2"/>
        <w:rPr>
          <w:rFonts w:ascii="Bookman Old Style" w:eastAsia="Bookman Old Style" w:hAnsi="Bookman Old Style" w:cs="Bookman Old Style"/>
        </w:rPr>
      </w:pPr>
    </w:p>
    <w:p w14:paraId="00000020"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Ph</w:t>
      </w:r>
      <w:r>
        <w:rPr>
          <w:rFonts w:ascii="Bookman Old Style" w:eastAsia="Bookman Old Style" w:hAnsi="Bookman Old Style" w:cs="Bookman Old Style"/>
          <w:b/>
          <w:u w:val="single"/>
        </w:rPr>
        <w:t>ilosophy</w:t>
      </w:r>
    </w:p>
    <w:p w14:paraId="00000021" w14:textId="77777777" w:rsidR="00813E43" w:rsidRDefault="00813E43">
      <w:pPr>
        <w:ind w:left="0" w:hanging="2"/>
        <w:rPr>
          <w:rFonts w:ascii="Bookman Old Style" w:eastAsia="Bookman Old Style" w:hAnsi="Bookman Old Style" w:cs="Bookman Old Style"/>
        </w:rPr>
      </w:pPr>
    </w:p>
    <w:p w14:paraId="00000022"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Maury River </w:t>
      </w:r>
      <w:r>
        <w:rPr>
          <w:rFonts w:ascii="Bookman Old Style" w:eastAsia="Bookman Old Style" w:hAnsi="Bookman Old Style" w:cs="Bookman Old Style"/>
          <w:sz w:val="22"/>
          <w:szCs w:val="22"/>
        </w:rPr>
        <w:t>School places academics in the highest priority and expands the overall quality at the educational experience by integrating the athletic programs and their objectives with academic and developmental activities.</w:t>
      </w:r>
    </w:p>
    <w:p w14:paraId="00000023" w14:textId="77777777" w:rsidR="00813E43" w:rsidRDefault="00813E43">
      <w:pPr>
        <w:ind w:left="0" w:hanging="2"/>
        <w:rPr>
          <w:rFonts w:ascii="Bookman Old Style" w:eastAsia="Bookman Old Style" w:hAnsi="Bookman Old Style" w:cs="Bookman Old Style"/>
          <w:sz w:val="22"/>
          <w:szCs w:val="22"/>
        </w:rPr>
      </w:pPr>
    </w:p>
    <w:p w14:paraId="00000024"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i/>
          <w:sz w:val="22"/>
          <w:szCs w:val="22"/>
        </w:rPr>
        <w:t>The stronger the link</w:t>
      </w:r>
      <w:r>
        <w:rPr>
          <w:rFonts w:ascii="Bookman Old Style" w:eastAsia="Bookman Old Style" w:hAnsi="Bookman Old Style" w:cs="Bookman Old Style"/>
          <w:b/>
          <w:i/>
          <w:sz w:val="22"/>
          <w:szCs w:val="22"/>
        </w:rPr>
        <w:t xml:space="preserve"> is between our athletics programs and our academic programs – the more those athletics experiences are incorporated into the academic experiences – then we don’t have to talk about athletics and academics as separate entities but as part of the whole acad</w:t>
      </w:r>
      <w:r>
        <w:rPr>
          <w:rFonts w:ascii="Bookman Old Style" w:eastAsia="Bookman Old Style" w:hAnsi="Bookman Old Style" w:cs="Bookman Old Style"/>
          <w:b/>
          <w:i/>
          <w:sz w:val="22"/>
          <w:szCs w:val="22"/>
        </w:rPr>
        <w:t>emic experience.</w:t>
      </w:r>
    </w:p>
    <w:p w14:paraId="00000025" w14:textId="77777777" w:rsidR="00813E43" w:rsidRDefault="00813E43">
      <w:pPr>
        <w:ind w:left="0" w:hanging="2"/>
        <w:rPr>
          <w:rFonts w:ascii="Bookman Old Style" w:eastAsia="Bookman Old Style" w:hAnsi="Bookman Old Style" w:cs="Bookman Old Style"/>
          <w:sz w:val="22"/>
          <w:szCs w:val="22"/>
        </w:rPr>
      </w:pPr>
    </w:p>
    <w:p w14:paraId="00000026" w14:textId="77777777" w:rsidR="00813E43" w:rsidRDefault="00813E43">
      <w:pPr>
        <w:ind w:left="0" w:hanging="2"/>
        <w:rPr>
          <w:rFonts w:ascii="Bookman Old Style" w:eastAsia="Bookman Old Style" w:hAnsi="Bookman Old Style" w:cs="Bookman Old Style"/>
          <w:sz w:val="22"/>
          <w:szCs w:val="22"/>
        </w:rPr>
      </w:pPr>
    </w:p>
    <w:p w14:paraId="00000027"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Maury River Middle </w:t>
      </w:r>
      <w:r>
        <w:rPr>
          <w:rFonts w:ascii="Bookman Old Style" w:eastAsia="Bookman Old Style" w:hAnsi="Bookman Old Style" w:cs="Bookman Old Style"/>
          <w:sz w:val="22"/>
          <w:szCs w:val="22"/>
        </w:rPr>
        <w:t>School has established a goal of teaching students to be responsible citizens by providing them with opportunities that help develop character, critical thinking skills, sociability, and specific mental and physical sk</w:t>
      </w:r>
      <w:r>
        <w:rPr>
          <w:rFonts w:ascii="Bookman Old Style" w:eastAsia="Bookman Old Style" w:hAnsi="Bookman Old Style" w:cs="Bookman Old Style"/>
          <w:sz w:val="22"/>
          <w:szCs w:val="22"/>
        </w:rPr>
        <w:t>ills.  It is imperative that all activities carried out under the sponsorship of the school be viewed in terms of their potential contribution to the school’s overall goals for young people.  It is through our activity programs that students may learn resp</w:t>
      </w:r>
      <w:r>
        <w:rPr>
          <w:rFonts w:ascii="Bookman Old Style" w:eastAsia="Bookman Old Style" w:hAnsi="Bookman Old Style" w:cs="Bookman Old Style"/>
          <w:sz w:val="22"/>
          <w:szCs w:val="22"/>
        </w:rPr>
        <w:t>ect for self and others, teamwork, loyalty, compassion, tolerance, courtesy, fairness, integrity, discipline, courage, responsibility, ethics and pride while maintaining a high level of competiveness in practice and games.</w:t>
      </w:r>
    </w:p>
    <w:p w14:paraId="00000028" w14:textId="77777777" w:rsidR="00813E43" w:rsidRDefault="00813E43">
      <w:pPr>
        <w:ind w:left="0" w:hanging="2"/>
        <w:rPr>
          <w:rFonts w:ascii="Bookman Old Style" w:eastAsia="Bookman Old Style" w:hAnsi="Bookman Old Style" w:cs="Bookman Old Style"/>
          <w:sz w:val="22"/>
          <w:szCs w:val="22"/>
        </w:rPr>
      </w:pPr>
    </w:p>
    <w:p w14:paraId="00000029"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We wish to encourage as many stu</w:t>
      </w:r>
      <w:r>
        <w:rPr>
          <w:rFonts w:ascii="Bookman Old Style" w:eastAsia="Bookman Old Style" w:hAnsi="Bookman Old Style" w:cs="Bookman Old Style"/>
          <w:sz w:val="22"/>
          <w:szCs w:val="22"/>
        </w:rPr>
        <w:t>dents as possible to take part in athletic activities, following the philosophy that students will miss a valuable part of their education if they do not participate.</w:t>
      </w:r>
    </w:p>
    <w:p w14:paraId="0000002A" w14:textId="77777777" w:rsidR="00813E43" w:rsidRDefault="00813E43">
      <w:pPr>
        <w:ind w:left="0" w:hanging="2"/>
        <w:rPr>
          <w:rFonts w:ascii="Bookman Old Style" w:eastAsia="Bookman Old Style" w:hAnsi="Bookman Old Style" w:cs="Bookman Old Style"/>
          <w:sz w:val="22"/>
          <w:szCs w:val="22"/>
        </w:rPr>
      </w:pPr>
    </w:p>
    <w:p w14:paraId="0000002B" w14:textId="77777777" w:rsidR="00813E43" w:rsidRDefault="00813E43">
      <w:pPr>
        <w:ind w:left="0" w:hanging="2"/>
        <w:rPr>
          <w:rFonts w:ascii="Bookman Old Style" w:eastAsia="Bookman Old Style" w:hAnsi="Bookman Old Style" w:cs="Bookman Old Style"/>
        </w:rPr>
      </w:pPr>
    </w:p>
    <w:p w14:paraId="0000002C"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Virginia High School League Code of Ethics</w:t>
      </w:r>
    </w:p>
    <w:p w14:paraId="0000002D"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i/>
        </w:rPr>
        <w:t>Encourage and promote friendly and good spor</w:t>
      </w:r>
      <w:r>
        <w:rPr>
          <w:rFonts w:ascii="Bookman Old Style" w:eastAsia="Bookman Old Style" w:hAnsi="Bookman Old Style" w:cs="Bookman Old Style"/>
          <w:i/>
        </w:rPr>
        <w:t>tsmanship throughout the school by requiring courtesy and proper decorum at all times.</w:t>
      </w:r>
    </w:p>
    <w:p w14:paraId="0000002E" w14:textId="77777777" w:rsidR="00813E43" w:rsidRDefault="00813E43">
      <w:pPr>
        <w:ind w:left="0" w:hanging="2"/>
        <w:rPr>
          <w:rFonts w:ascii="Bookman Old Style" w:eastAsia="Bookman Old Style" w:hAnsi="Bookman Old Style" w:cs="Bookman Old Style"/>
        </w:rPr>
      </w:pPr>
    </w:p>
    <w:p w14:paraId="0000002F"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i/>
        </w:rPr>
        <w:t>Insist on compliance with all rules and regulations of the VHSL.</w:t>
      </w:r>
    </w:p>
    <w:p w14:paraId="00000030" w14:textId="77777777" w:rsidR="00813E43" w:rsidRDefault="00813E43">
      <w:pPr>
        <w:ind w:left="0" w:hanging="2"/>
        <w:rPr>
          <w:rFonts w:ascii="Bookman Old Style" w:eastAsia="Bookman Old Style" w:hAnsi="Bookman Old Style" w:cs="Bookman Old Style"/>
        </w:rPr>
      </w:pPr>
    </w:p>
    <w:p w14:paraId="00000031" w14:textId="77777777" w:rsidR="00813E43" w:rsidRDefault="00813E43">
      <w:pPr>
        <w:ind w:left="0" w:hanging="2"/>
        <w:rPr>
          <w:rFonts w:ascii="Bookman Old Style" w:eastAsia="Bookman Old Style" w:hAnsi="Bookman Old Style" w:cs="Bookman Old Style"/>
        </w:rPr>
      </w:pPr>
    </w:p>
    <w:p w14:paraId="00000032" w14:textId="77777777" w:rsidR="00813E43" w:rsidRDefault="00813E43">
      <w:pPr>
        <w:ind w:left="0" w:hanging="2"/>
        <w:rPr>
          <w:rFonts w:ascii="Bookman Old Style" w:eastAsia="Bookman Old Style" w:hAnsi="Bookman Old Style" w:cs="Bookman Old Style"/>
        </w:rPr>
      </w:pPr>
    </w:p>
    <w:p w14:paraId="00000033" w14:textId="77777777" w:rsidR="00813E43" w:rsidRDefault="00813E43">
      <w:pPr>
        <w:ind w:left="0" w:hanging="2"/>
        <w:rPr>
          <w:rFonts w:ascii="Bookman Old Style" w:eastAsia="Bookman Old Style" w:hAnsi="Bookman Old Style" w:cs="Bookman Old Style"/>
        </w:rPr>
      </w:pPr>
    </w:p>
    <w:p w14:paraId="00000034" w14:textId="0A46F400" w:rsidR="00813E43" w:rsidRDefault="006463BD">
      <w:pPr>
        <w:ind w:left="0" w:hanging="2"/>
        <w:rPr>
          <w:rFonts w:ascii="Bookman Old Style" w:eastAsia="Bookman Old Style" w:hAnsi="Bookman Old Style" w:cs="Bookman Old Style"/>
        </w:rPr>
      </w:pPr>
      <w:r>
        <w:rPr>
          <w:noProof/>
        </w:rPr>
        <w:lastRenderedPageBreak/>
        <w:drawing>
          <wp:anchor distT="0" distB="0" distL="0" distR="0" simplePos="0" relativeHeight="251659264" behindDoc="1" locked="0" layoutInCell="1" hidden="0" allowOverlap="1" wp14:editId="5B53FA25">
            <wp:simplePos x="0" y="0"/>
            <wp:positionH relativeFrom="column">
              <wp:posOffset>-533400</wp:posOffset>
            </wp:positionH>
            <wp:positionV relativeFrom="paragraph">
              <wp:posOffset>0</wp:posOffset>
            </wp:positionV>
            <wp:extent cx="719138" cy="552450"/>
            <wp:effectExtent l="0" t="0" r="5080" b="0"/>
            <wp:wrapTight wrapText="bothSides">
              <wp:wrapPolygon edited="0">
                <wp:start x="0" y="0"/>
                <wp:lineTo x="0" y="20855"/>
                <wp:lineTo x="21180" y="20855"/>
                <wp:lineTo x="21180"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9138" cy="552450"/>
                    </a:xfrm>
                    <a:prstGeom prst="rect">
                      <a:avLst/>
                    </a:prstGeom>
                    <a:ln/>
                  </pic:spPr>
                </pic:pic>
              </a:graphicData>
            </a:graphic>
          </wp:anchor>
        </w:drawing>
      </w:r>
    </w:p>
    <w:p w14:paraId="00000035" w14:textId="37A9DB18" w:rsidR="00813E43" w:rsidRDefault="00813E43">
      <w:pPr>
        <w:ind w:left="0" w:hanging="2"/>
        <w:rPr>
          <w:rFonts w:ascii="Bookman Old Style" w:eastAsia="Bookman Old Style" w:hAnsi="Bookman Old Style" w:cs="Bookman Old Style"/>
        </w:rPr>
      </w:pPr>
    </w:p>
    <w:p w14:paraId="00000038" w14:textId="664B5691" w:rsidR="00813E43" w:rsidRDefault="00EA0CCD" w:rsidP="00B966D3">
      <w:pPr>
        <w:ind w:leftChars="0" w:left="0" w:firstLineChars="0" w:firstLine="720"/>
        <w:rPr>
          <w:rFonts w:ascii="Bookman Old Style" w:eastAsia="Bookman Old Style" w:hAnsi="Bookman Old Style" w:cs="Bookman Old Style"/>
          <w:u w:val="single"/>
        </w:rPr>
      </w:pPr>
      <w:r>
        <w:rPr>
          <w:rFonts w:ascii="Bookman Old Style" w:eastAsia="Bookman Old Style" w:hAnsi="Bookman Old Style" w:cs="Bookman Old Style"/>
          <w:b/>
          <w:u w:val="single"/>
        </w:rPr>
        <w:t>Coaches Shall Observe The Following Regulations</w:t>
      </w:r>
    </w:p>
    <w:p w14:paraId="00000039" w14:textId="77777777" w:rsidR="00813E43" w:rsidRDefault="00813E43">
      <w:pPr>
        <w:ind w:left="0" w:hanging="2"/>
        <w:jc w:val="center"/>
        <w:rPr>
          <w:rFonts w:ascii="Bookman Old Style" w:eastAsia="Bookman Old Style" w:hAnsi="Bookman Old Style" w:cs="Bookman Old Style"/>
          <w:u w:val="single"/>
        </w:rPr>
      </w:pPr>
    </w:p>
    <w:p w14:paraId="0000003A"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  Coaches should have quality supervision at all times to ensure the safety and           welfare of our student athletes.</w:t>
      </w:r>
    </w:p>
    <w:p w14:paraId="0000003B"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While our student athletes are under the supervision of our coaches, the coaches shall behave in a manner that is appropriate (ex. No use of drugs or alcohol and no use of tobacco products).</w:t>
      </w:r>
    </w:p>
    <w:p w14:paraId="0000003C"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sz w:val="22"/>
          <w:szCs w:val="22"/>
        </w:rPr>
        <w:t>3.  Any act or behavior that is deemed inappropriate or unacc</w:t>
      </w:r>
      <w:r>
        <w:rPr>
          <w:rFonts w:ascii="Bookman Old Style" w:eastAsia="Bookman Old Style" w:hAnsi="Bookman Old Style" w:cs="Bookman Old Style"/>
          <w:sz w:val="22"/>
          <w:szCs w:val="22"/>
        </w:rPr>
        <w:t xml:space="preserve">eptable by the Athletic Director or Principal may result in a reprimand or even immediate dismissal from coaching at </w:t>
      </w:r>
      <w:r>
        <w:rPr>
          <w:rFonts w:ascii="Bookman Old Style" w:eastAsia="Bookman Old Style" w:hAnsi="Bookman Old Style" w:cs="Bookman Old Style"/>
          <w:sz w:val="22"/>
          <w:szCs w:val="22"/>
        </w:rPr>
        <w:t>MRMS</w:t>
      </w:r>
      <w:r>
        <w:rPr>
          <w:rFonts w:ascii="Bookman Old Style" w:eastAsia="Bookman Old Style" w:hAnsi="Bookman Old Style" w:cs="Bookman Old Style"/>
        </w:rPr>
        <w:t>.</w:t>
      </w:r>
    </w:p>
    <w:p w14:paraId="0000003D" w14:textId="77777777" w:rsidR="00813E43" w:rsidRDefault="00813E43">
      <w:pPr>
        <w:ind w:left="0" w:hanging="2"/>
        <w:rPr>
          <w:rFonts w:ascii="Bookman Old Style" w:eastAsia="Bookman Old Style" w:hAnsi="Bookman Old Style" w:cs="Bookman Old Style"/>
        </w:rPr>
      </w:pPr>
    </w:p>
    <w:p w14:paraId="0000003E" w14:textId="77777777" w:rsidR="00813E43" w:rsidRDefault="00813E43">
      <w:pPr>
        <w:ind w:left="0" w:hanging="2"/>
        <w:rPr>
          <w:rFonts w:ascii="Bookman Old Style" w:eastAsia="Bookman Old Style" w:hAnsi="Bookman Old Style" w:cs="Bookman Old Style"/>
        </w:rPr>
      </w:pPr>
    </w:p>
    <w:p w14:paraId="0000003F"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The coach will instill that the athlete shall:</w:t>
      </w:r>
    </w:p>
    <w:p w14:paraId="00000040"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Be courteous to visiting teams and officials.</w:t>
      </w:r>
    </w:p>
    <w:p w14:paraId="00000041"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Play hard and to the limit of his/her </w:t>
      </w:r>
      <w:r>
        <w:rPr>
          <w:rFonts w:ascii="Bookman Old Style" w:eastAsia="Bookman Old Style" w:hAnsi="Bookman Old Style" w:cs="Bookman Old Style"/>
          <w:sz w:val="22"/>
          <w:szCs w:val="22"/>
        </w:rPr>
        <w:t>ability, regardless of discouragement.  The true athlete does not give up nor does him/her quarrel, cheat, bet, or grandstand.</w:t>
      </w:r>
    </w:p>
    <w:p w14:paraId="00000042"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Retain his/her composure at all times and never leave the bench or enter the playing field/court to engage in a fight.</w:t>
      </w:r>
    </w:p>
    <w:p w14:paraId="00000043"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Be modest </w:t>
      </w:r>
      <w:r>
        <w:rPr>
          <w:rFonts w:ascii="Bookman Old Style" w:eastAsia="Bookman Old Style" w:hAnsi="Bookman Old Style" w:cs="Bookman Old Style"/>
          <w:sz w:val="22"/>
          <w:szCs w:val="22"/>
        </w:rPr>
        <w:t xml:space="preserve">when successful and be gracious in defeat.  A true sportsman does not offer excuses for failure. </w:t>
      </w:r>
    </w:p>
    <w:p w14:paraId="00000044"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Maintain a high degree of physical fitness by observing team-training rules conscientiously.</w:t>
      </w:r>
    </w:p>
    <w:p w14:paraId="00000045"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Demonstrate loyalty by maintaining satisfactory scholastic standi</w:t>
      </w:r>
      <w:r>
        <w:rPr>
          <w:rFonts w:ascii="Bookman Old Style" w:eastAsia="Bookman Old Style" w:hAnsi="Bookman Old Style" w:cs="Bookman Old Style"/>
          <w:sz w:val="22"/>
          <w:szCs w:val="22"/>
        </w:rPr>
        <w:t>ng and by participating in or supporting other school activities.</w:t>
      </w:r>
    </w:p>
    <w:p w14:paraId="00000046"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Play for the love of the game.</w:t>
      </w:r>
    </w:p>
    <w:p w14:paraId="00000047"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Understand and observe the rules of the game and the standards of eligibility.</w:t>
      </w:r>
    </w:p>
    <w:p w14:paraId="00000048"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Set a high standard of personal cleanliness.</w:t>
      </w:r>
    </w:p>
    <w:p w14:paraId="00000049"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Respect the integrity and judgment </w:t>
      </w:r>
      <w:r>
        <w:rPr>
          <w:rFonts w:ascii="Bookman Old Style" w:eastAsia="Bookman Old Style" w:hAnsi="Bookman Old Style" w:cs="Bookman Old Style"/>
          <w:sz w:val="22"/>
          <w:szCs w:val="22"/>
        </w:rPr>
        <w:t>of officials and accept their decision without questions.</w:t>
      </w:r>
    </w:p>
    <w:p w14:paraId="0000004A" w14:textId="77777777" w:rsidR="00813E43" w:rsidRDefault="00EA0CCD">
      <w:pPr>
        <w:numPr>
          <w:ilvl w:val="0"/>
          <w:numId w:val="1"/>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Respect the facilities of host schools and the trust entailed in being a guest.</w:t>
      </w:r>
    </w:p>
    <w:p w14:paraId="0000004B" w14:textId="77777777" w:rsidR="00813E43" w:rsidRDefault="00813E43">
      <w:pPr>
        <w:ind w:left="0" w:hanging="2"/>
        <w:rPr>
          <w:rFonts w:ascii="Bookman Old Style" w:eastAsia="Bookman Old Style" w:hAnsi="Bookman Old Style" w:cs="Bookman Old Style"/>
        </w:rPr>
      </w:pPr>
    </w:p>
    <w:p w14:paraId="3D2BE890" w14:textId="77777777" w:rsidR="00B966D3" w:rsidRDefault="00B966D3">
      <w:pPr>
        <w:ind w:left="0" w:hanging="2"/>
        <w:jc w:val="center"/>
        <w:rPr>
          <w:rFonts w:ascii="Bookman Old Style" w:eastAsia="Bookman Old Style" w:hAnsi="Bookman Old Style" w:cs="Bookman Old Style"/>
          <w:b/>
          <w:u w:val="single"/>
        </w:rPr>
      </w:pPr>
    </w:p>
    <w:p w14:paraId="0000004C" w14:textId="7C11425D" w:rsidR="00813E43" w:rsidRDefault="00EA0CCD">
      <w:pPr>
        <w:ind w:left="0" w:hanging="2"/>
        <w:jc w:val="center"/>
        <w:rPr>
          <w:rFonts w:ascii="Bookman Old Style" w:eastAsia="Bookman Old Style" w:hAnsi="Bookman Old Style" w:cs="Bookman Old Style"/>
        </w:rPr>
      </w:pPr>
      <w:r>
        <w:rPr>
          <w:rFonts w:ascii="Bookman Old Style" w:eastAsia="Bookman Old Style" w:hAnsi="Bookman Old Style" w:cs="Bookman Old Style"/>
          <w:b/>
          <w:u w:val="single"/>
        </w:rPr>
        <w:t>Athletic Department Chain of Command</w:t>
      </w:r>
    </w:p>
    <w:p w14:paraId="0000004D"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Athletic Director –</w:t>
      </w:r>
      <w:r>
        <w:rPr>
          <w:rFonts w:ascii="Bookman Old Style" w:eastAsia="Bookman Old Style" w:hAnsi="Bookman Old Style" w:cs="Bookman Old Style"/>
        </w:rPr>
        <w:t xml:space="preserve"> </w:t>
      </w:r>
      <w:r>
        <w:rPr>
          <w:rFonts w:ascii="Bookman Old Style" w:eastAsia="Bookman Old Style" w:hAnsi="Bookman Old Style" w:cs="Bookman Old Style"/>
          <w:sz w:val="22"/>
          <w:szCs w:val="22"/>
        </w:rPr>
        <w:t>Insurance, promotions, publicity, rule interpretation, schoo</w:t>
      </w:r>
      <w:r>
        <w:rPr>
          <w:rFonts w:ascii="Bookman Old Style" w:eastAsia="Bookman Old Style" w:hAnsi="Bookman Old Style" w:cs="Bookman Old Style"/>
          <w:sz w:val="22"/>
          <w:szCs w:val="22"/>
        </w:rPr>
        <w:t>l board rules, team travel, transportation, and VHSL.</w:t>
      </w:r>
    </w:p>
    <w:p w14:paraId="0000004E" w14:textId="77777777" w:rsidR="00813E43" w:rsidRDefault="00813E43">
      <w:pPr>
        <w:ind w:left="0" w:hanging="2"/>
        <w:rPr>
          <w:rFonts w:ascii="Bookman Old Style" w:eastAsia="Bookman Old Style" w:hAnsi="Bookman Old Style" w:cs="Bookman Old Style"/>
        </w:rPr>
      </w:pPr>
    </w:p>
    <w:p w14:paraId="0000004F"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 xml:space="preserve">Head Coach – </w:t>
      </w:r>
      <w:r>
        <w:rPr>
          <w:rFonts w:ascii="Bookman Old Style" w:eastAsia="Bookman Old Style" w:hAnsi="Bookman Old Style" w:cs="Bookman Old Style"/>
          <w:sz w:val="22"/>
          <w:szCs w:val="22"/>
        </w:rPr>
        <w:t>Locker room, uniforms, equipment, student issues, athletic issues.  Parents and athletes are encouraged to consult the coach with their</w:t>
      </w:r>
      <w:r>
        <w:rPr>
          <w:rFonts w:ascii="Bookman Old Style" w:eastAsia="Bookman Old Style" w:hAnsi="Bookman Old Style" w:cs="Bookman Old Style"/>
        </w:rPr>
        <w:t xml:space="preserve"> </w:t>
      </w:r>
      <w:r>
        <w:rPr>
          <w:rFonts w:ascii="Bookman Old Style" w:eastAsia="Bookman Old Style" w:hAnsi="Bookman Old Style" w:cs="Bookman Old Style"/>
          <w:sz w:val="22"/>
          <w:szCs w:val="22"/>
        </w:rPr>
        <w:t>concerns.</w:t>
      </w:r>
      <w:r>
        <w:rPr>
          <w:rFonts w:ascii="Bookman Old Style" w:eastAsia="Bookman Old Style" w:hAnsi="Bookman Old Style" w:cs="Bookman Old Style"/>
        </w:rPr>
        <w:t xml:space="preserve"> </w:t>
      </w:r>
    </w:p>
    <w:p w14:paraId="00000050"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i/>
          <w:sz w:val="22"/>
          <w:szCs w:val="22"/>
        </w:rPr>
        <w:t>Please become familiar with the VHSL off-season practice guidelines</w:t>
      </w:r>
      <w:r>
        <w:rPr>
          <w:rFonts w:ascii="Bookman Old Style" w:eastAsia="Bookman Old Style" w:hAnsi="Bookman Old Style" w:cs="Bookman Old Style"/>
          <w:i/>
          <w:sz w:val="22"/>
          <w:szCs w:val="22"/>
        </w:rPr>
        <w:t>.</w:t>
      </w:r>
    </w:p>
    <w:p w14:paraId="00000051" w14:textId="77777777" w:rsidR="00813E43" w:rsidRDefault="00813E43">
      <w:pPr>
        <w:ind w:left="0" w:hanging="2"/>
        <w:rPr>
          <w:rFonts w:ascii="Bookman Old Style" w:eastAsia="Bookman Old Style" w:hAnsi="Bookman Old Style" w:cs="Bookman Old Style"/>
        </w:rPr>
      </w:pPr>
    </w:p>
    <w:p w14:paraId="00000052" w14:textId="77777777" w:rsidR="00813E43" w:rsidRDefault="00813E43">
      <w:pPr>
        <w:ind w:left="0" w:hanging="2"/>
        <w:jc w:val="center"/>
        <w:rPr>
          <w:rFonts w:ascii="Bookman Old Style" w:eastAsia="Bookman Old Style" w:hAnsi="Bookman Old Style" w:cs="Bookman Old Style"/>
          <w:u w:val="single"/>
        </w:rPr>
      </w:pPr>
    </w:p>
    <w:p w14:paraId="00000053" w14:textId="77777777" w:rsidR="00813E43" w:rsidRDefault="00813E43">
      <w:pPr>
        <w:ind w:left="0" w:hanging="2"/>
        <w:jc w:val="center"/>
        <w:rPr>
          <w:rFonts w:ascii="Bookman Old Style" w:eastAsia="Bookman Old Style" w:hAnsi="Bookman Old Style" w:cs="Bookman Old Style"/>
          <w:u w:val="single"/>
        </w:rPr>
      </w:pPr>
    </w:p>
    <w:p w14:paraId="00000054" w14:textId="77777777" w:rsidR="00813E43" w:rsidRDefault="00813E43">
      <w:pPr>
        <w:ind w:left="0" w:hanging="2"/>
        <w:jc w:val="center"/>
        <w:rPr>
          <w:rFonts w:ascii="Bookman Old Style" w:eastAsia="Bookman Old Style" w:hAnsi="Bookman Old Style" w:cs="Bookman Old Style"/>
          <w:u w:val="single"/>
        </w:rPr>
      </w:pPr>
    </w:p>
    <w:p w14:paraId="00000055" w14:textId="77777777" w:rsidR="00813E43" w:rsidRDefault="00813E43">
      <w:pPr>
        <w:ind w:left="0" w:hanging="2"/>
        <w:jc w:val="center"/>
        <w:rPr>
          <w:rFonts w:ascii="Bookman Old Style" w:eastAsia="Bookman Old Style" w:hAnsi="Bookman Old Style" w:cs="Bookman Old Style"/>
          <w:u w:val="single"/>
        </w:rPr>
      </w:pPr>
    </w:p>
    <w:p w14:paraId="00000056" w14:textId="77777777" w:rsidR="00813E43" w:rsidRDefault="00813E43">
      <w:pPr>
        <w:ind w:left="0" w:hanging="2"/>
        <w:jc w:val="center"/>
        <w:rPr>
          <w:rFonts w:ascii="Bookman Old Style" w:eastAsia="Bookman Old Style" w:hAnsi="Bookman Old Style" w:cs="Bookman Old Style"/>
          <w:u w:val="single"/>
        </w:rPr>
      </w:pPr>
    </w:p>
    <w:p w14:paraId="00000057" w14:textId="7344F02F" w:rsidR="00813E43" w:rsidRDefault="00813E43">
      <w:pPr>
        <w:ind w:left="0" w:hanging="2"/>
        <w:jc w:val="center"/>
        <w:rPr>
          <w:rFonts w:ascii="Bookman Old Style" w:eastAsia="Bookman Old Style" w:hAnsi="Bookman Old Style" w:cs="Bookman Old Style"/>
          <w:u w:val="single"/>
        </w:rPr>
      </w:pPr>
    </w:p>
    <w:p w14:paraId="36BF306A" w14:textId="5FB1175E" w:rsidR="00B966D3" w:rsidRDefault="00B966D3">
      <w:pPr>
        <w:ind w:left="0" w:hanging="2"/>
        <w:jc w:val="center"/>
        <w:rPr>
          <w:rFonts w:ascii="Bookman Old Style" w:eastAsia="Bookman Old Style" w:hAnsi="Bookman Old Style" w:cs="Bookman Old Style"/>
          <w:u w:val="single"/>
        </w:rPr>
      </w:pPr>
    </w:p>
    <w:p w14:paraId="27DA4838" w14:textId="77777777" w:rsidR="00B966D3" w:rsidRDefault="00B966D3">
      <w:pPr>
        <w:ind w:left="0" w:hanging="2"/>
        <w:jc w:val="center"/>
        <w:rPr>
          <w:rFonts w:ascii="Bookman Old Style" w:eastAsia="Bookman Old Style" w:hAnsi="Bookman Old Style" w:cs="Bookman Old Style"/>
          <w:u w:val="single"/>
        </w:rPr>
      </w:pPr>
    </w:p>
    <w:p w14:paraId="00000058" w14:textId="77777777" w:rsidR="00813E43" w:rsidRDefault="00813E43">
      <w:pPr>
        <w:ind w:left="0" w:hanging="2"/>
        <w:jc w:val="center"/>
        <w:rPr>
          <w:rFonts w:ascii="Bookman Old Style" w:eastAsia="Bookman Old Style" w:hAnsi="Bookman Old Style" w:cs="Bookman Old Style"/>
          <w:u w:val="single"/>
        </w:rPr>
      </w:pPr>
    </w:p>
    <w:p w14:paraId="00000059" w14:textId="77777777" w:rsidR="00813E43" w:rsidRDefault="00EA0CCD">
      <w:pPr>
        <w:ind w:left="0" w:hanging="2"/>
        <w:jc w:val="center"/>
        <w:rPr>
          <w:rFonts w:ascii="Bookman Old Style" w:eastAsia="Bookman Old Style" w:hAnsi="Bookman Old Style" w:cs="Bookman Old Style"/>
          <w:u w:val="single"/>
        </w:rPr>
      </w:pPr>
      <w:r>
        <w:rPr>
          <w:noProof/>
        </w:rPr>
        <w:lastRenderedPageBreak/>
        <w:drawing>
          <wp:anchor distT="0" distB="0" distL="114300" distR="114300" simplePos="0" relativeHeight="251660288" behindDoc="0" locked="0" layoutInCell="1" hidden="0" allowOverlap="1">
            <wp:simplePos x="0" y="0"/>
            <wp:positionH relativeFrom="column">
              <wp:posOffset>-209549</wp:posOffset>
            </wp:positionH>
            <wp:positionV relativeFrom="paragraph">
              <wp:posOffset>0</wp:posOffset>
            </wp:positionV>
            <wp:extent cx="719138" cy="55245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9138" cy="552450"/>
                    </a:xfrm>
                    <a:prstGeom prst="rect">
                      <a:avLst/>
                    </a:prstGeom>
                    <a:ln/>
                  </pic:spPr>
                </pic:pic>
              </a:graphicData>
            </a:graphic>
          </wp:anchor>
        </w:drawing>
      </w:r>
    </w:p>
    <w:p w14:paraId="0000005A" w14:textId="77777777" w:rsidR="00813E43" w:rsidRDefault="00EA0CCD" w:rsidP="00B966D3">
      <w:pPr>
        <w:ind w:leftChars="0" w:left="0" w:firstLineChars="0" w:firstLine="720"/>
        <w:rPr>
          <w:rFonts w:ascii="Bookman Old Style" w:eastAsia="Bookman Old Style" w:hAnsi="Bookman Old Style" w:cs="Bookman Old Style"/>
        </w:rPr>
      </w:pPr>
      <w:r>
        <w:rPr>
          <w:rFonts w:ascii="Bookman Old Style" w:eastAsia="Bookman Old Style" w:hAnsi="Bookman Old Style" w:cs="Bookman Old Style"/>
          <w:b/>
          <w:u w:val="single"/>
        </w:rPr>
        <w:t>Athletes Shall Observe The Following Regulations</w:t>
      </w:r>
    </w:p>
    <w:p w14:paraId="0000005B" w14:textId="5885C30A" w:rsidR="00813E43" w:rsidRDefault="00813E43">
      <w:pPr>
        <w:ind w:left="0" w:hanging="2"/>
        <w:rPr>
          <w:rFonts w:ascii="Bookman Old Style" w:eastAsia="Bookman Old Style" w:hAnsi="Bookman Old Style" w:cs="Bookman Old Style"/>
          <w:u w:val="single"/>
        </w:rPr>
      </w:pPr>
    </w:p>
    <w:p w14:paraId="1E983199" w14:textId="77777777" w:rsidR="00B966D3" w:rsidRDefault="00B966D3">
      <w:pPr>
        <w:ind w:left="0" w:hanging="2"/>
        <w:rPr>
          <w:rFonts w:ascii="Bookman Old Style" w:eastAsia="Bookman Old Style" w:hAnsi="Bookman Old Style" w:cs="Bookman Old Style"/>
          <w:u w:val="single"/>
        </w:rPr>
      </w:pPr>
    </w:p>
    <w:p w14:paraId="0000005C"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Bona Fide Student Rule</w:t>
      </w:r>
    </w:p>
    <w:p w14:paraId="0000005D"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sz w:val="22"/>
          <w:szCs w:val="22"/>
        </w:rPr>
        <w:t xml:space="preserve">The student athlete shall be a regular bona fide student in good standing at </w:t>
      </w:r>
      <w:r>
        <w:rPr>
          <w:rFonts w:ascii="Bookman Old Style" w:eastAsia="Bookman Old Style" w:hAnsi="Bookman Old Style" w:cs="Bookman Old Style"/>
          <w:sz w:val="22"/>
          <w:szCs w:val="22"/>
        </w:rPr>
        <w:t xml:space="preserve">Maury River Middle </w:t>
      </w:r>
      <w:r>
        <w:rPr>
          <w:rFonts w:ascii="Bookman Old Style" w:eastAsia="Bookman Old Style" w:hAnsi="Bookman Old Style" w:cs="Bookman Old Style"/>
          <w:sz w:val="22"/>
          <w:szCs w:val="22"/>
        </w:rPr>
        <w:t>School.  The administration will determine the parameters of being in good standing</w:t>
      </w:r>
      <w:r>
        <w:rPr>
          <w:rFonts w:ascii="Bookman Old Style" w:eastAsia="Bookman Old Style" w:hAnsi="Bookman Old Style" w:cs="Bookman Old Style"/>
        </w:rPr>
        <w:t xml:space="preserve">.  </w:t>
      </w:r>
    </w:p>
    <w:p w14:paraId="0000005E" w14:textId="77777777" w:rsidR="00813E43" w:rsidRDefault="00813E43">
      <w:pPr>
        <w:ind w:left="0" w:hanging="2"/>
        <w:rPr>
          <w:rFonts w:ascii="Bookman Old Style" w:eastAsia="Bookman Old Style" w:hAnsi="Bookman Old Style" w:cs="Bookman Old Style"/>
        </w:rPr>
      </w:pPr>
    </w:p>
    <w:p w14:paraId="0000005F"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School Attendance of Athletes</w:t>
      </w:r>
    </w:p>
    <w:p w14:paraId="00000060"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The student must adhere to all attendance policies set by the school and by the Rockbridge County School Board.</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An athlete must be in atte</w:t>
      </w:r>
      <w:r>
        <w:rPr>
          <w:rFonts w:ascii="Bookman Old Style" w:eastAsia="Bookman Old Style" w:hAnsi="Bookman Old Style" w:cs="Bookman Old Style"/>
          <w:sz w:val="22"/>
          <w:szCs w:val="22"/>
        </w:rPr>
        <w:t>ndance in accordance with his/her class schedule on the day of the contest or practice to be eligible to participate that day.  A student who is tardy to school, absent all day for illness or who checks out during the day for any reason will not be allowed</w:t>
      </w:r>
      <w:r>
        <w:rPr>
          <w:rFonts w:ascii="Bookman Old Style" w:eastAsia="Bookman Old Style" w:hAnsi="Bookman Old Style" w:cs="Bookman Old Style"/>
          <w:sz w:val="22"/>
          <w:szCs w:val="22"/>
        </w:rPr>
        <w:t xml:space="preserve"> to practice or play.  The only exceptions to this rule are medical appointments, court appearances, attending a funeral, or early dismissal for a contest.  The Athletic Director must approve exceptions.</w:t>
      </w:r>
    </w:p>
    <w:p w14:paraId="00000061" w14:textId="77777777" w:rsidR="00813E43" w:rsidRDefault="00813E43">
      <w:pPr>
        <w:ind w:left="0" w:hanging="2"/>
        <w:rPr>
          <w:rFonts w:ascii="Bookman Old Style" w:eastAsia="Bookman Old Style" w:hAnsi="Bookman Old Style" w:cs="Bookman Old Style"/>
        </w:rPr>
      </w:pPr>
    </w:p>
    <w:p w14:paraId="00000062"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Appearance and Behavior</w:t>
      </w:r>
    </w:p>
    <w:p w14:paraId="00000063"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All athletes are to obey th</w:t>
      </w:r>
      <w:r>
        <w:rPr>
          <w:rFonts w:ascii="Bookman Old Style" w:eastAsia="Bookman Old Style" w:hAnsi="Bookman Old Style" w:cs="Bookman Old Style"/>
          <w:sz w:val="22"/>
          <w:szCs w:val="22"/>
        </w:rPr>
        <w:t xml:space="preserve">e school dress code.  On game days, athletes must dress appropriately and in a manner that reflects positively on the team.  When attending end of the season banquet and awards functions, team members are required to dress appropriately.  All athletes are </w:t>
      </w:r>
      <w:r>
        <w:rPr>
          <w:rFonts w:ascii="Bookman Old Style" w:eastAsia="Bookman Old Style" w:hAnsi="Bookman Old Style" w:cs="Bookman Old Style"/>
          <w:sz w:val="22"/>
          <w:szCs w:val="22"/>
        </w:rPr>
        <w:t xml:space="preserve">representatives of </w:t>
      </w:r>
      <w:r>
        <w:rPr>
          <w:rFonts w:ascii="Bookman Old Style" w:eastAsia="Bookman Old Style" w:hAnsi="Bookman Old Style" w:cs="Bookman Old Style"/>
          <w:sz w:val="22"/>
          <w:szCs w:val="22"/>
        </w:rPr>
        <w:t>MRMS</w:t>
      </w:r>
      <w:r>
        <w:rPr>
          <w:rFonts w:ascii="Bookman Old Style" w:eastAsia="Bookman Old Style" w:hAnsi="Bookman Old Style" w:cs="Bookman Old Style"/>
          <w:sz w:val="22"/>
          <w:szCs w:val="22"/>
        </w:rPr>
        <w:t xml:space="preserve"> and are expected to exercise good judgment and follow directions of the coaches at all times.</w:t>
      </w:r>
    </w:p>
    <w:p w14:paraId="00000064" w14:textId="77777777" w:rsidR="00813E43" w:rsidRDefault="00813E43">
      <w:pPr>
        <w:ind w:left="0" w:hanging="2"/>
        <w:rPr>
          <w:rFonts w:ascii="Bookman Old Style" w:eastAsia="Bookman Old Style" w:hAnsi="Bookman Old Style" w:cs="Bookman Old Style"/>
        </w:rPr>
      </w:pPr>
    </w:p>
    <w:p w14:paraId="00000065"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Care of Equipment and School Property</w:t>
      </w:r>
    </w:p>
    <w:p w14:paraId="00000066"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Each player is responsible for taking care of his/her equipment and school property.  Any equipment</w:t>
      </w:r>
      <w:r>
        <w:rPr>
          <w:rFonts w:ascii="Bookman Old Style" w:eastAsia="Bookman Old Style" w:hAnsi="Bookman Old Style" w:cs="Bookman Old Style"/>
          <w:sz w:val="22"/>
          <w:szCs w:val="22"/>
        </w:rPr>
        <w:t xml:space="preserve"> lost or damaged by neglect on the part of the player will be replaced at the expense of the player.  Vandalism and destruction of school property will lead to dismissal from the squad.  Without the permission of the head coach, players are not to take uni</w:t>
      </w:r>
      <w:r>
        <w:rPr>
          <w:rFonts w:ascii="Bookman Old Style" w:eastAsia="Bookman Old Style" w:hAnsi="Bookman Old Style" w:cs="Bookman Old Style"/>
          <w:sz w:val="22"/>
          <w:szCs w:val="22"/>
        </w:rPr>
        <w:t>forms home for cleaning.  All equipment must be returned to the head coach three days after the end of the season.  Replacement cost for damaged or lost items will be the responsibility of the athlete.</w:t>
      </w:r>
    </w:p>
    <w:p w14:paraId="00000067" w14:textId="77777777" w:rsidR="00813E43" w:rsidRDefault="00813E43">
      <w:pPr>
        <w:ind w:left="0" w:hanging="2"/>
        <w:rPr>
          <w:rFonts w:ascii="Bookman Old Style" w:eastAsia="Bookman Old Style" w:hAnsi="Bookman Old Style" w:cs="Bookman Old Style"/>
        </w:rPr>
      </w:pPr>
    </w:p>
    <w:p w14:paraId="00000068"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b/>
          <w:color w:val="FF0000"/>
          <w:u w:val="single"/>
        </w:rPr>
        <w:t>In-and-Off-Season Participation, Workouts, and Strength Training.</w:t>
      </w:r>
    </w:p>
    <w:p w14:paraId="00000069" w14:textId="77777777" w:rsidR="00813E43" w:rsidRDefault="00EA0CCD">
      <w:pPr>
        <w:ind w:left="0" w:hanging="2"/>
        <w:rPr>
          <w:rFonts w:ascii="Bookman Old Style" w:eastAsia="Bookman Old Style" w:hAnsi="Bookman Old Style" w:cs="Bookman Old Style"/>
          <w:color w:val="FF0000"/>
          <w:sz w:val="22"/>
          <w:szCs w:val="22"/>
        </w:rPr>
      </w:pPr>
      <w:r>
        <w:rPr>
          <w:rFonts w:ascii="Bookman Old Style" w:eastAsia="Bookman Old Style" w:hAnsi="Bookman Old Style" w:cs="Bookman Old Style"/>
          <w:color w:val="FF0000"/>
          <w:sz w:val="22"/>
          <w:szCs w:val="22"/>
        </w:rPr>
        <w:t xml:space="preserve">Athletes are only permitted to participate in one (1) in-season sport per season.  An athlete will </w:t>
      </w:r>
      <w:r>
        <w:rPr>
          <w:rFonts w:ascii="Bookman Old Style" w:eastAsia="Bookman Old Style" w:hAnsi="Bookman Old Style" w:cs="Bookman Old Style"/>
          <w:b/>
          <w:color w:val="FF0000"/>
          <w:sz w:val="22"/>
          <w:szCs w:val="22"/>
          <w:u w:val="single"/>
        </w:rPr>
        <w:t>not</w:t>
      </w:r>
      <w:r>
        <w:rPr>
          <w:rFonts w:ascii="Bookman Old Style" w:eastAsia="Bookman Old Style" w:hAnsi="Bookman Old Style" w:cs="Bookman Old Style"/>
          <w:color w:val="FF0000"/>
          <w:sz w:val="22"/>
          <w:szCs w:val="22"/>
        </w:rPr>
        <w:t xml:space="preserve"> be expected, required, nor permitted to participate in any off-season activities in a sport while participating in-season with another sport.  This does not include weight training classes during the school day.  It is expected that team coaches and stren</w:t>
      </w:r>
      <w:r>
        <w:rPr>
          <w:rFonts w:ascii="Bookman Old Style" w:eastAsia="Bookman Old Style" w:hAnsi="Bookman Old Style" w:cs="Bookman Old Style"/>
          <w:color w:val="FF0000"/>
          <w:sz w:val="22"/>
          <w:szCs w:val="22"/>
        </w:rPr>
        <w:t>gth training coaches will work together to ensure proper in-and-off season workouts as well as game day expectations or limitations.</w:t>
      </w:r>
    </w:p>
    <w:p w14:paraId="0000006A" w14:textId="77777777" w:rsidR="00813E43" w:rsidRDefault="00813E43">
      <w:pPr>
        <w:ind w:left="0" w:hanging="2"/>
        <w:rPr>
          <w:rFonts w:ascii="Bookman Old Style" w:eastAsia="Bookman Old Style" w:hAnsi="Bookman Old Style" w:cs="Bookman Old Style"/>
          <w:color w:val="FF0000"/>
          <w:sz w:val="22"/>
          <w:szCs w:val="22"/>
        </w:rPr>
      </w:pPr>
    </w:p>
    <w:p w14:paraId="0000006B" w14:textId="77777777" w:rsidR="00813E43" w:rsidRDefault="00EA0CCD">
      <w:pPr>
        <w:ind w:left="0" w:hanging="2"/>
        <w:rPr>
          <w:rFonts w:ascii="Bookman Old Style" w:eastAsia="Bookman Old Style" w:hAnsi="Bookman Old Style" w:cs="Bookman Old Style"/>
          <w:color w:val="FF0000"/>
          <w:sz w:val="22"/>
          <w:szCs w:val="22"/>
        </w:rPr>
      </w:pPr>
      <w:r>
        <w:rPr>
          <w:rFonts w:ascii="Bookman Old Style" w:eastAsia="Bookman Old Style" w:hAnsi="Bookman Old Style" w:cs="Bookman Old Style"/>
          <w:color w:val="FF0000"/>
          <w:sz w:val="22"/>
          <w:szCs w:val="22"/>
        </w:rPr>
        <w:t>All teams are allowed a maximum of 4 total off-season workouts per week.  No more than 3 of those days can be an on the fi</w:t>
      </w:r>
      <w:r>
        <w:rPr>
          <w:rFonts w:ascii="Bookman Old Style" w:eastAsia="Bookman Old Style" w:hAnsi="Bookman Old Style" w:cs="Bookman Old Style"/>
          <w:color w:val="FF0000"/>
          <w:sz w:val="22"/>
          <w:szCs w:val="22"/>
        </w:rPr>
        <w:t>eld practice.  Ex:  2 days of on the field practice and 2 days of weight room/conditioning workouts.</w:t>
      </w:r>
    </w:p>
    <w:p w14:paraId="0000006C" w14:textId="77777777" w:rsidR="00813E43" w:rsidRDefault="00813E43">
      <w:pPr>
        <w:ind w:left="0" w:hanging="2"/>
        <w:rPr>
          <w:rFonts w:ascii="Bookman Old Style" w:eastAsia="Bookman Old Style" w:hAnsi="Bookman Old Style" w:cs="Bookman Old Style"/>
        </w:rPr>
      </w:pPr>
    </w:p>
    <w:p w14:paraId="0000006D" w14:textId="77777777" w:rsidR="00813E43" w:rsidRDefault="00813E43">
      <w:pPr>
        <w:ind w:left="0" w:hanging="2"/>
        <w:rPr>
          <w:rFonts w:ascii="Bookman Old Style" w:eastAsia="Bookman Old Style" w:hAnsi="Bookman Old Style" w:cs="Bookman Old Style"/>
        </w:rPr>
      </w:pPr>
    </w:p>
    <w:p w14:paraId="0000006E" w14:textId="77777777" w:rsidR="00813E43" w:rsidRDefault="00813E43">
      <w:pPr>
        <w:ind w:left="0" w:hanging="2"/>
        <w:rPr>
          <w:rFonts w:ascii="Bookman Old Style" w:eastAsia="Bookman Old Style" w:hAnsi="Bookman Old Style" w:cs="Bookman Old Style"/>
        </w:rPr>
      </w:pPr>
    </w:p>
    <w:p w14:paraId="0000006F" w14:textId="77777777" w:rsidR="00813E43" w:rsidRDefault="00813E43">
      <w:pPr>
        <w:ind w:left="0" w:hanging="2"/>
        <w:rPr>
          <w:rFonts w:ascii="Bookman Old Style" w:eastAsia="Bookman Old Style" w:hAnsi="Bookman Old Style" w:cs="Bookman Old Style"/>
        </w:rPr>
      </w:pPr>
    </w:p>
    <w:p w14:paraId="00000070" w14:textId="77777777" w:rsidR="00813E43" w:rsidRDefault="00813E43">
      <w:pPr>
        <w:ind w:left="0" w:hanging="2"/>
        <w:rPr>
          <w:rFonts w:ascii="Bookman Old Style" w:eastAsia="Bookman Old Style" w:hAnsi="Bookman Old Style" w:cs="Bookman Old Style"/>
        </w:rPr>
      </w:pPr>
    </w:p>
    <w:p w14:paraId="00000071" w14:textId="77777777" w:rsidR="00813E43" w:rsidRDefault="00813E43">
      <w:pPr>
        <w:ind w:left="0" w:hanging="2"/>
        <w:rPr>
          <w:rFonts w:ascii="Bookman Old Style" w:eastAsia="Bookman Old Style" w:hAnsi="Bookman Old Style" w:cs="Bookman Old Style"/>
        </w:rPr>
      </w:pPr>
    </w:p>
    <w:p w14:paraId="00000072" w14:textId="77777777" w:rsidR="00813E43" w:rsidRDefault="00813E43">
      <w:pPr>
        <w:ind w:left="0" w:hanging="2"/>
        <w:rPr>
          <w:rFonts w:ascii="Bookman Old Style" w:eastAsia="Bookman Old Style" w:hAnsi="Bookman Old Style" w:cs="Bookman Old Style"/>
        </w:rPr>
      </w:pPr>
    </w:p>
    <w:p w14:paraId="00000074" w14:textId="751F8644" w:rsidR="00813E43" w:rsidRPr="00EA0CCD" w:rsidRDefault="00EA0CCD" w:rsidP="00EA0CCD">
      <w:pPr>
        <w:ind w:left="0" w:hanging="2"/>
        <w:rPr>
          <w:rFonts w:ascii="Bookman Old Style" w:eastAsia="Bookman Old Style" w:hAnsi="Bookman Old Style" w:cs="Bookman Old Style"/>
          <w:u w:val="single"/>
        </w:rPr>
      </w:pPr>
      <w:r>
        <w:rPr>
          <w:noProof/>
        </w:rPr>
        <w:drawing>
          <wp:anchor distT="0" distB="0" distL="114300" distR="114300" simplePos="0" relativeHeight="251661312" behindDoc="1" locked="0" layoutInCell="1" hidden="0" allowOverlap="1" wp14:editId="58B2B844">
            <wp:simplePos x="0" y="0"/>
            <wp:positionH relativeFrom="leftMargin">
              <wp:align>right</wp:align>
            </wp:positionH>
            <wp:positionV relativeFrom="paragraph">
              <wp:posOffset>-300990</wp:posOffset>
            </wp:positionV>
            <wp:extent cx="719138" cy="552450"/>
            <wp:effectExtent l="0" t="0" r="5080" b="0"/>
            <wp:wrapTight wrapText="bothSides">
              <wp:wrapPolygon edited="0">
                <wp:start x="0" y="0"/>
                <wp:lineTo x="0" y="20855"/>
                <wp:lineTo x="21180" y="20855"/>
                <wp:lineTo x="21180" y="0"/>
                <wp:lineTo x="0" y="0"/>
              </wp:wrapPolygon>
            </wp:wrapTight>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9138" cy="552450"/>
                    </a:xfrm>
                    <a:prstGeom prst="rect">
                      <a:avLst/>
                    </a:prstGeom>
                    <a:ln/>
                  </pic:spPr>
                </pic:pic>
              </a:graphicData>
            </a:graphic>
          </wp:anchor>
        </w:drawing>
      </w:r>
      <w:bookmarkStart w:id="0" w:name="_GoBack"/>
      <w:bookmarkEnd w:id="0"/>
      <w:r>
        <w:rPr>
          <w:rFonts w:ascii="Bookman Old Style" w:eastAsia="Bookman Old Style" w:hAnsi="Bookman Old Style" w:cs="Bookman Old Style"/>
          <w:b/>
          <w:u w:val="single"/>
        </w:rPr>
        <w:t>Quit or Dismissed From Team</w:t>
      </w:r>
    </w:p>
    <w:p w14:paraId="00000075"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sz w:val="22"/>
          <w:szCs w:val="22"/>
        </w:rPr>
        <w:t xml:space="preserve">Any athlete who gains membership on any </w:t>
      </w:r>
      <w:r>
        <w:rPr>
          <w:rFonts w:ascii="Bookman Old Style" w:eastAsia="Bookman Old Style" w:hAnsi="Bookman Old Style" w:cs="Bookman Old Style"/>
          <w:sz w:val="22"/>
          <w:szCs w:val="22"/>
        </w:rPr>
        <w:t>MRMS</w:t>
      </w:r>
      <w:r>
        <w:rPr>
          <w:rFonts w:ascii="Bookman Old Style" w:eastAsia="Bookman Old Style" w:hAnsi="Bookman Old Style" w:cs="Bookman Old Style"/>
          <w:sz w:val="22"/>
          <w:szCs w:val="22"/>
        </w:rPr>
        <w:t xml:space="preserve"> team is expected to remain until the season’s completion, unless adverse </w:t>
      </w:r>
      <w:r>
        <w:rPr>
          <w:rFonts w:ascii="Bookman Old Style" w:eastAsia="Bookman Old Style" w:hAnsi="Bookman Old Style" w:cs="Bookman Old Style"/>
          <w:sz w:val="22"/>
          <w:szCs w:val="22"/>
        </w:rPr>
        <w:t>conditions prevail.  An athlete who quits or is dismissed from a team may not participate with another team (either in season or during “open” gyms) within the same sport season without permission or approval from the</w:t>
      </w:r>
      <w:r>
        <w:rPr>
          <w:rFonts w:ascii="Bookman Old Style" w:eastAsia="Bookman Old Style" w:hAnsi="Bookman Old Style" w:cs="Bookman Old Style"/>
        </w:rPr>
        <w:t xml:space="preserve"> Athletic Director or Principal.</w:t>
      </w:r>
    </w:p>
    <w:p w14:paraId="00000076" w14:textId="77777777" w:rsidR="00813E43" w:rsidRDefault="00813E43">
      <w:pPr>
        <w:ind w:left="0" w:hanging="2"/>
        <w:rPr>
          <w:rFonts w:ascii="Bookman Old Style" w:eastAsia="Bookman Old Style" w:hAnsi="Bookman Old Style" w:cs="Bookman Old Style"/>
          <w:u w:val="single"/>
        </w:rPr>
      </w:pPr>
    </w:p>
    <w:p w14:paraId="00000077"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b/>
          <w:color w:val="FF0000"/>
          <w:u w:val="single"/>
        </w:rPr>
        <w:t xml:space="preserve">Game </w:t>
      </w:r>
      <w:r>
        <w:rPr>
          <w:rFonts w:ascii="Bookman Old Style" w:eastAsia="Bookman Old Style" w:hAnsi="Bookman Old Style" w:cs="Bookman Old Style"/>
          <w:b/>
          <w:color w:val="FF0000"/>
          <w:u w:val="single"/>
        </w:rPr>
        <w:t>Transportation</w:t>
      </w:r>
    </w:p>
    <w:p w14:paraId="00000078"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color w:val="FF0000"/>
          <w:sz w:val="22"/>
          <w:szCs w:val="22"/>
        </w:rPr>
        <w:t xml:space="preserve">All team members are required to ride the team bus to away games.  The Head Coach and/or </w:t>
      </w:r>
      <w:r>
        <w:rPr>
          <w:rFonts w:ascii="Bookman Old Style" w:eastAsia="Bookman Old Style" w:hAnsi="Bookman Old Style" w:cs="Bookman Old Style"/>
          <w:color w:val="FF0000"/>
          <w:sz w:val="22"/>
          <w:szCs w:val="22"/>
        </w:rPr>
        <w:t>MRMS</w:t>
      </w:r>
      <w:r>
        <w:rPr>
          <w:rFonts w:ascii="Bookman Old Style" w:eastAsia="Bookman Old Style" w:hAnsi="Bookman Old Style" w:cs="Bookman Old Style"/>
          <w:color w:val="FF0000"/>
          <w:sz w:val="22"/>
          <w:szCs w:val="22"/>
        </w:rPr>
        <w:t xml:space="preserve"> recognized assistant coach must be present on the team bus at all times during travel to and from away games so long as student/athletes are present on the bus.  An athlete wishing to ride home with another adult other than their parent must have on file </w:t>
      </w:r>
      <w:r>
        <w:rPr>
          <w:rFonts w:ascii="Bookman Old Style" w:eastAsia="Bookman Old Style" w:hAnsi="Bookman Old Style" w:cs="Bookman Old Style"/>
          <w:color w:val="FF0000"/>
          <w:sz w:val="22"/>
          <w:szCs w:val="22"/>
        </w:rPr>
        <w:t xml:space="preserve">a signed and approved (by the athletic director) </w:t>
      </w:r>
      <w:r>
        <w:rPr>
          <w:rFonts w:ascii="Bookman Old Style" w:eastAsia="Bookman Old Style" w:hAnsi="Bookman Old Style" w:cs="Bookman Old Style"/>
          <w:b/>
          <w:color w:val="FF0000"/>
          <w:sz w:val="22"/>
          <w:szCs w:val="22"/>
          <w:u w:val="single"/>
        </w:rPr>
        <w:t>Special Request for Student to Ride with another Adult Form</w:t>
      </w:r>
      <w:r>
        <w:rPr>
          <w:rFonts w:ascii="Bookman Old Style" w:eastAsia="Bookman Old Style" w:hAnsi="Bookman Old Style" w:cs="Bookman Old Style"/>
          <w:color w:val="FF0000"/>
          <w:sz w:val="22"/>
          <w:szCs w:val="22"/>
        </w:rPr>
        <w:t>.  This form is available in the athletic office and located on the athletic website under files/links</w:t>
      </w:r>
      <w:r>
        <w:rPr>
          <w:rFonts w:ascii="Bookman Old Style" w:eastAsia="Bookman Old Style" w:hAnsi="Bookman Old Style" w:cs="Bookman Old Style"/>
          <w:sz w:val="22"/>
          <w:szCs w:val="22"/>
        </w:rPr>
        <w:t xml:space="preserve">.  </w:t>
      </w:r>
    </w:p>
    <w:p w14:paraId="00000079" w14:textId="77777777" w:rsidR="00813E43" w:rsidRDefault="00813E43">
      <w:pPr>
        <w:ind w:left="0" w:hanging="2"/>
        <w:rPr>
          <w:rFonts w:ascii="Bookman Old Style" w:eastAsia="Bookman Old Style" w:hAnsi="Bookman Old Style" w:cs="Bookman Old Style"/>
        </w:rPr>
      </w:pPr>
    </w:p>
    <w:p w14:paraId="0000007A" w14:textId="77777777" w:rsidR="00813E43" w:rsidRDefault="00813E43">
      <w:pPr>
        <w:ind w:left="0" w:hanging="2"/>
        <w:rPr>
          <w:rFonts w:ascii="Bookman Old Style" w:eastAsia="Bookman Old Style" w:hAnsi="Bookman Old Style" w:cs="Bookman Old Style"/>
        </w:rPr>
      </w:pPr>
    </w:p>
    <w:p w14:paraId="0000007B"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Athletic Department Disciplinary Action</w:t>
      </w:r>
    </w:p>
    <w:p w14:paraId="0000007C"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Disciplinary actions can be viewed in the </w:t>
      </w:r>
      <w:r>
        <w:rPr>
          <w:rFonts w:ascii="Bookman Old Style" w:eastAsia="Bookman Old Style" w:hAnsi="Bookman Old Style" w:cs="Bookman Old Style"/>
          <w:sz w:val="22"/>
          <w:szCs w:val="22"/>
        </w:rPr>
        <w:t>MRMS</w:t>
      </w:r>
      <w:r>
        <w:rPr>
          <w:rFonts w:ascii="Bookman Old Style" w:eastAsia="Bookman Old Style" w:hAnsi="Bookman Old Style" w:cs="Bookman Old Style"/>
          <w:sz w:val="22"/>
          <w:szCs w:val="22"/>
        </w:rPr>
        <w:t xml:space="preserve"> Student/Parent Handbook.  The four levels of disciplinary actions will take precedence over the rules established by the head coach.</w:t>
      </w:r>
    </w:p>
    <w:p w14:paraId="0000007D" w14:textId="77777777" w:rsidR="00813E43" w:rsidRDefault="00813E43">
      <w:pPr>
        <w:ind w:left="0" w:hanging="2"/>
        <w:rPr>
          <w:rFonts w:ascii="Bookman Old Style" w:eastAsia="Bookman Old Style" w:hAnsi="Bookman Old Style" w:cs="Bookman Old Style"/>
        </w:rPr>
      </w:pPr>
    </w:p>
    <w:p w14:paraId="0000007E"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In School Suspension (ISS)</w:t>
      </w:r>
    </w:p>
    <w:p w14:paraId="0000007F"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Students required to serve In-School Suspension </w:t>
      </w:r>
      <w:r>
        <w:rPr>
          <w:rFonts w:ascii="Bookman Old Style" w:eastAsia="Bookman Old Style" w:hAnsi="Bookman Old Style" w:cs="Bookman Old Style"/>
          <w:sz w:val="22"/>
          <w:szCs w:val="22"/>
        </w:rPr>
        <w:t>may not practice or participate in a scheduled contest on the day of or during the suspension.  The student-athlete will be responsible to complete the team make-up policy for unexcused practice for each day of ISS.</w:t>
      </w:r>
    </w:p>
    <w:p w14:paraId="00000080" w14:textId="77777777" w:rsidR="00813E43" w:rsidRDefault="00813E43">
      <w:pPr>
        <w:ind w:left="0" w:hanging="2"/>
        <w:rPr>
          <w:rFonts w:ascii="Bookman Old Style" w:eastAsia="Bookman Old Style" w:hAnsi="Bookman Old Style" w:cs="Bookman Old Style"/>
        </w:rPr>
      </w:pPr>
    </w:p>
    <w:p w14:paraId="00000081"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Out of School Suspension (OSS)</w:t>
      </w:r>
    </w:p>
    <w:p w14:paraId="00000082"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Students</w:t>
      </w:r>
      <w:r>
        <w:rPr>
          <w:rFonts w:ascii="Bookman Old Style" w:eastAsia="Bookman Old Style" w:hAnsi="Bookman Old Style" w:cs="Bookman Old Style"/>
          <w:sz w:val="22"/>
          <w:szCs w:val="22"/>
        </w:rPr>
        <w:t xml:space="preserve"> suspended from school are not allowed on school property, and therefore, may not practice or participate in a scheduled contest during the suspension or days in OSS. The student-athlete will be responsible to complete the team make-up policy for unexcused</w:t>
      </w:r>
      <w:r>
        <w:rPr>
          <w:rFonts w:ascii="Bookman Old Style" w:eastAsia="Bookman Old Style" w:hAnsi="Bookman Old Style" w:cs="Bookman Old Style"/>
          <w:sz w:val="22"/>
          <w:szCs w:val="22"/>
        </w:rPr>
        <w:t xml:space="preserve"> practice for each day of OSS.</w:t>
      </w:r>
    </w:p>
    <w:p w14:paraId="00000083" w14:textId="77777777" w:rsidR="00813E43" w:rsidRDefault="00813E43">
      <w:pPr>
        <w:ind w:left="0" w:hanging="2"/>
        <w:rPr>
          <w:rFonts w:ascii="Bookman Old Style" w:eastAsia="Bookman Old Style" w:hAnsi="Bookman Old Style" w:cs="Bookman Old Style"/>
        </w:rPr>
      </w:pPr>
    </w:p>
    <w:p w14:paraId="00000084"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After School Detention (ASD)</w:t>
      </w:r>
    </w:p>
    <w:p w14:paraId="00000085"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Students required to serve after school detention may not practice or participate in a scheduled contest during the suspension.  The student-athlete will be responsible to complete the team make-up policy for unexcused practice for each day of ASD.</w:t>
      </w:r>
    </w:p>
    <w:p w14:paraId="00000086" w14:textId="77777777" w:rsidR="00813E43" w:rsidRDefault="00813E43">
      <w:pPr>
        <w:ind w:left="0" w:hanging="2"/>
        <w:rPr>
          <w:rFonts w:ascii="Bookman Old Style" w:eastAsia="Bookman Old Style" w:hAnsi="Bookman Old Style" w:cs="Bookman Old Style"/>
        </w:rPr>
      </w:pPr>
    </w:p>
    <w:p w14:paraId="00000087" w14:textId="77777777" w:rsidR="00813E43" w:rsidRDefault="00813E43">
      <w:pPr>
        <w:ind w:left="0" w:hanging="2"/>
        <w:rPr>
          <w:rFonts w:ascii="Bookman Old Style" w:eastAsia="Bookman Old Style" w:hAnsi="Bookman Old Style" w:cs="Bookman Old Style"/>
          <w:b/>
          <w:u w:val="single"/>
        </w:rPr>
      </w:pPr>
    </w:p>
    <w:p w14:paraId="00000088" w14:textId="77777777" w:rsidR="00813E43" w:rsidRDefault="00813E43">
      <w:pPr>
        <w:ind w:left="0" w:hanging="2"/>
        <w:rPr>
          <w:rFonts w:ascii="Bookman Old Style" w:eastAsia="Bookman Old Style" w:hAnsi="Bookman Old Style" w:cs="Bookman Old Style"/>
          <w:b/>
          <w:u w:val="single"/>
        </w:rPr>
      </w:pPr>
    </w:p>
    <w:p w14:paraId="00000089" w14:textId="77777777" w:rsidR="00813E43" w:rsidRDefault="00813E43">
      <w:pPr>
        <w:ind w:left="0" w:hanging="2"/>
        <w:rPr>
          <w:rFonts w:ascii="Bookman Old Style" w:eastAsia="Bookman Old Style" w:hAnsi="Bookman Old Style" w:cs="Bookman Old Style"/>
          <w:b/>
          <w:u w:val="single"/>
        </w:rPr>
      </w:pPr>
    </w:p>
    <w:p w14:paraId="0000008A" w14:textId="77777777" w:rsidR="00813E43" w:rsidRDefault="00813E43">
      <w:pPr>
        <w:ind w:left="0" w:hanging="2"/>
        <w:rPr>
          <w:rFonts w:ascii="Bookman Old Style" w:eastAsia="Bookman Old Style" w:hAnsi="Bookman Old Style" w:cs="Bookman Old Style"/>
          <w:b/>
          <w:u w:val="single"/>
        </w:rPr>
      </w:pPr>
    </w:p>
    <w:p w14:paraId="0000008B" w14:textId="77777777" w:rsidR="00813E43" w:rsidRDefault="00813E43">
      <w:pPr>
        <w:ind w:left="0" w:hanging="2"/>
        <w:rPr>
          <w:rFonts w:ascii="Bookman Old Style" w:eastAsia="Bookman Old Style" w:hAnsi="Bookman Old Style" w:cs="Bookman Old Style"/>
          <w:b/>
          <w:u w:val="single"/>
        </w:rPr>
      </w:pPr>
    </w:p>
    <w:p w14:paraId="0000008C" w14:textId="77777777" w:rsidR="00813E43" w:rsidRDefault="00813E43">
      <w:pPr>
        <w:ind w:left="0" w:hanging="2"/>
        <w:rPr>
          <w:rFonts w:ascii="Bookman Old Style" w:eastAsia="Bookman Old Style" w:hAnsi="Bookman Old Style" w:cs="Bookman Old Style"/>
          <w:b/>
          <w:u w:val="single"/>
        </w:rPr>
      </w:pPr>
    </w:p>
    <w:p w14:paraId="0000008D" w14:textId="77777777" w:rsidR="00813E43" w:rsidRDefault="00813E43">
      <w:pPr>
        <w:ind w:left="0" w:hanging="2"/>
        <w:rPr>
          <w:rFonts w:ascii="Bookman Old Style" w:eastAsia="Bookman Old Style" w:hAnsi="Bookman Old Style" w:cs="Bookman Old Style"/>
          <w:b/>
          <w:u w:val="single"/>
        </w:rPr>
      </w:pPr>
    </w:p>
    <w:p w14:paraId="0000008E" w14:textId="77777777" w:rsidR="00813E43" w:rsidRDefault="00813E43">
      <w:pPr>
        <w:ind w:left="0" w:hanging="2"/>
        <w:rPr>
          <w:rFonts w:ascii="Bookman Old Style" w:eastAsia="Bookman Old Style" w:hAnsi="Bookman Old Style" w:cs="Bookman Old Style"/>
          <w:b/>
          <w:u w:val="single"/>
        </w:rPr>
      </w:pPr>
    </w:p>
    <w:p w14:paraId="0000008F" w14:textId="77777777" w:rsidR="00813E43" w:rsidRDefault="00813E43">
      <w:pPr>
        <w:ind w:left="0" w:hanging="2"/>
        <w:rPr>
          <w:rFonts w:ascii="Bookman Old Style" w:eastAsia="Bookman Old Style" w:hAnsi="Bookman Old Style" w:cs="Bookman Old Style"/>
          <w:b/>
          <w:u w:val="single"/>
        </w:rPr>
      </w:pPr>
    </w:p>
    <w:p w14:paraId="00000090" w14:textId="77777777" w:rsidR="00813E43" w:rsidRDefault="00813E43">
      <w:pPr>
        <w:ind w:left="0" w:hanging="2"/>
        <w:rPr>
          <w:rFonts w:ascii="Bookman Old Style" w:eastAsia="Bookman Old Style" w:hAnsi="Bookman Old Style" w:cs="Bookman Old Style"/>
          <w:b/>
          <w:u w:val="single"/>
        </w:rPr>
      </w:pPr>
    </w:p>
    <w:p w14:paraId="00000091" w14:textId="77777777" w:rsidR="00813E43" w:rsidRDefault="00813E43">
      <w:pPr>
        <w:ind w:left="0" w:hanging="2"/>
        <w:rPr>
          <w:rFonts w:ascii="Bookman Old Style" w:eastAsia="Bookman Old Style" w:hAnsi="Bookman Old Style" w:cs="Bookman Old Style"/>
          <w:b/>
          <w:u w:val="single"/>
        </w:rPr>
      </w:pPr>
    </w:p>
    <w:p w14:paraId="00000092" w14:textId="1C856513" w:rsidR="00813E43" w:rsidRDefault="004F4123" w:rsidP="00B966D3">
      <w:pPr>
        <w:ind w:leftChars="0" w:left="0" w:firstLineChars="0" w:firstLine="0"/>
        <w:rPr>
          <w:rFonts w:ascii="Bookman Old Style" w:eastAsia="Bookman Old Style" w:hAnsi="Bookman Old Style" w:cs="Bookman Old Style"/>
          <w:b/>
          <w:u w:val="single"/>
        </w:rPr>
      </w:pPr>
      <w:r>
        <w:rPr>
          <w:noProof/>
        </w:rPr>
        <w:lastRenderedPageBreak/>
        <w:drawing>
          <wp:anchor distT="0" distB="0" distL="114300" distR="114300" simplePos="0" relativeHeight="251662336" behindDoc="1" locked="0" layoutInCell="1" hidden="0" allowOverlap="1" wp14:editId="43060320">
            <wp:simplePos x="0" y="0"/>
            <wp:positionH relativeFrom="page">
              <wp:posOffset>133350</wp:posOffset>
            </wp:positionH>
            <wp:positionV relativeFrom="paragraph">
              <wp:posOffset>0</wp:posOffset>
            </wp:positionV>
            <wp:extent cx="718820" cy="552450"/>
            <wp:effectExtent l="0" t="0" r="5080" b="0"/>
            <wp:wrapTight wrapText="bothSides">
              <wp:wrapPolygon edited="0">
                <wp:start x="0" y="0"/>
                <wp:lineTo x="0" y="20855"/>
                <wp:lineTo x="21180" y="20855"/>
                <wp:lineTo x="21180" y="0"/>
                <wp:lineTo x="0" y="0"/>
              </wp:wrapPolygon>
            </wp:wrapTight>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8820" cy="552450"/>
                    </a:xfrm>
                    <a:prstGeom prst="rect">
                      <a:avLst/>
                    </a:prstGeom>
                    <a:ln/>
                  </pic:spPr>
                </pic:pic>
              </a:graphicData>
            </a:graphic>
          </wp:anchor>
        </w:drawing>
      </w:r>
    </w:p>
    <w:p w14:paraId="00000093" w14:textId="3D05A485" w:rsidR="00813E43" w:rsidRDefault="00EA0CCD" w:rsidP="00B966D3">
      <w:pPr>
        <w:ind w:leftChars="0" w:left="0" w:firstLineChars="0" w:firstLine="0"/>
        <w:rPr>
          <w:rFonts w:ascii="Bookman Old Style" w:eastAsia="Bookman Old Style" w:hAnsi="Bookman Old Style" w:cs="Bookman Old Style"/>
        </w:rPr>
      </w:pPr>
      <w:r>
        <w:rPr>
          <w:rFonts w:ascii="Bookman Old Style" w:eastAsia="Bookman Old Style" w:hAnsi="Bookman Old Style" w:cs="Bookman Old Style"/>
          <w:b/>
          <w:u w:val="single"/>
        </w:rPr>
        <w:t>Possession of Tobacc</w:t>
      </w:r>
      <w:r>
        <w:rPr>
          <w:rFonts w:ascii="Bookman Old Style" w:eastAsia="Bookman Old Style" w:hAnsi="Bookman Old Style" w:cs="Bookman Old Style"/>
          <w:b/>
          <w:u w:val="single"/>
        </w:rPr>
        <w:t>o/Vapes</w:t>
      </w:r>
    </w:p>
    <w:p w14:paraId="00000094" w14:textId="077CC979"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Any pupil using or possessing any tobacco product (cigarettes, cigars, chewing tobacco,</w:t>
      </w:r>
      <w:r>
        <w:rPr>
          <w:rFonts w:ascii="Bookman Old Style" w:eastAsia="Bookman Old Style" w:hAnsi="Bookman Old Style" w:cs="Bookman Old Style"/>
          <w:sz w:val="22"/>
          <w:szCs w:val="22"/>
        </w:rPr>
        <w:t>v</w:t>
      </w:r>
      <w:r>
        <w:rPr>
          <w:rFonts w:ascii="Bookman Old Style" w:eastAsia="Bookman Old Style" w:hAnsi="Bookman Old Style" w:cs="Bookman Old Style"/>
          <w:sz w:val="22"/>
          <w:szCs w:val="22"/>
        </w:rPr>
        <w:t xml:space="preserve">apes, etc.) while on </w:t>
      </w:r>
      <w:r>
        <w:rPr>
          <w:rFonts w:ascii="Bookman Old Style" w:eastAsia="Bookman Old Style" w:hAnsi="Bookman Old Style" w:cs="Bookman Old Style"/>
          <w:sz w:val="22"/>
          <w:szCs w:val="22"/>
        </w:rPr>
        <w:t>MRMS</w:t>
      </w:r>
      <w:r>
        <w:rPr>
          <w:rFonts w:ascii="Bookman Old Style" w:eastAsia="Bookman Old Style" w:hAnsi="Bookman Old Style" w:cs="Bookman Old Style"/>
          <w:sz w:val="22"/>
          <w:szCs w:val="22"/>
        </w:rPr>
        <w:t xml:space="preserve"> property from time of arrival until departure, including school buses, will be disciplined as follows:</w:t>
      </w:r>
    </w:p>
    <w:p w14:paraId="00000095"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1st offense</w:t>
      </w:r>
      <w:r>
        <w:rPr>
          <w:rFonts w:ascii="Bookman Old Style" w:eastAsia="Bookman Old Style" w:hAnsi="Bookman Old Style" w:cs="Bookman Old Style"/>
          <w:sz w:val="22"/>
          <w:szCs w:val="22"/>
        </w:rPr>
        <w:t xml:space="preserve"> – Suspended from play for a period equivalent to that number of contests representing 20 percent of the total number of VHSL contest limitations for each sport to be played during the regular season.</w:t>
      </w:r>
    </w:p>
    <w:p w14:paraId="00000096"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2nd offense</w:t>
      </w:r>
      <w:r>
        <w:rPr>
          <w:rFonts w:ascii="Bookman Old Style" w:eastAsia="Bookman Old Style" w:hAnsi="Bookman Old Style" w:cs="Bookman Old Style"/>
          <w:sz w:val="22"/>
          <w:szCs w:val="22"/>
        </w:rPr>
        <w:t xml:space="preserve"> - Suspended from play for a peri</w:t>
      </w:r>
      <w:r>
        <w:rPr>
          <w:rFonts w:ascii="Bookman Old Style" w:eastAsia="Bookman Old Style" w:hAnsi="Bookman Old Style" w:cs="Bookman Old Style"/>
          <w:sz w:val="22"/>
          <w:szCs w:val="22"/>
        </w:rPr>
        <w:t>od equivalent to that number of contests representing 40 percent of the total number of VHSL contest limitations for each sport to be played during the regular season.</w:t>
      </w:r>
    </w:p>
    <w:p w14:paraId="00000097"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3rd offense</w:t>
      </w:r>
      <w:r>
        <w:rPr>
          <w:rFonts w:ascii="Bookman Old Style" w:eastAsia="Bookman Old Style" w:hAnsi="Bookman Old Style" w:cs="Bookman Old Style"/>
          <w:sz w:val="22"/>
          <w:szCs w:val="22"/>
        </w:rPr>
        <w:t xml:space="preserve"> - Dismissal from team.</w:t>
      </w:r>
    </w:p>
    <w:p w14:paraId="00000098" w14:textId="77777777" w:rsidR="00813E43" w:rsidRDefault="00813E43">
      <w:pPr>
        <w:ind w:left="0" w:hanging="2"/>
        <w:rPr>
          <w:rFonts w:ascii="Bookman Old Style" w:eastAsia="Bookman Old Style" w:hAnsi="Bookman Old Style" w:cs="Bookman Old Style"/>
        </w:rPr>
      </w:pPr>
    </w:p>
    <w:p w14:paraId="00000099" w14:textId="77777777" w:rsidR="00813E43" w:rsidRDefault="00813E43">
      <w:pPr>
        <w:ind w:left="0" w:hanging="2"/>
        <w:rPr>
          <w:rFonts w:ascii="Bookman Old Style" w:eastAsia="Bookman Old Style" w:hAnsi="Bookman Old Style" w:cs="Bookman Old Style"/>
        </w:rPr>
      </w:pPr>
    </w:p>
    <w:p w14:paraId="0000009A" w14:textId="77777777" w:rsidR="00813E43" w:rsidRDefault="00813E43">
      <w:pPr>
        <w:ind w:left="0" w:hanging="2"/>
        <w:rPr>
          <w:rFonts w:ascii="Bookman Old Style" w:eastAsia="Bookman Old Style" w:hAnsi="Bookman Old Style" w:cs="Bookman Old Style"/>
          <w:u w:val="single"/>
        </w:rPr>
      </w:pPr>
    </w:p>
    <w:p w14:paraId="0000009B" w14:textId="77777777" w:rsidR="00813E43" w:rsidRDefault="00813E43">
      <w:pPr>
        <w:ind w:left="0" w:hanging="2"/>
        <w:rPr>
          <w:rFonts w:ascii="Bookman Old Style" w:eastAsia="Bookman Old Style" w:hAnsi="Bookman Old Style" w:cs="Bookman Old Style"/>
          <w:u w:val="single"/>
        </w:rPr>
      </w:pPr>
    </w:p>
    <w:p w14:paraId="0000009C"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Possession of Alcohol, Drugs &amp; Inhalants</w:t>
      </w:r>
    </w:p>
    <w:p w14:paraId="0000009D"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ALCOHOL,</w:t>
      </w:r>
      <w:r>
        <w:rPr>
          <w:rFonts w:ascii="Bookman Old Style" w:eastAsia="Bookman Old Style" w:hAnsi="Bookman Old Style" w:cs="Bookman Old Style"/>
          <w:sz w:val="22"/>
          <w:szCs w:val="22"/>
        </w:rPr>
        <w:t xml:space="preserve"> DRUGS &amp; INHALANTS</w:t>
      </w:r>
    </w:p>
    <w:p w14:paraId="0000009E"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The following Rockbridge County School Board Policy will be followed:</w:t>
      </w:r>
    </w:p>
    <w:p w14:paraId="0000009F" w14:textId="77777777" w:rsidR="00813E43" w:rsidRDefault="00813E43">
      <w:pPr>
        <w:ind w:left="0" w:hanging="2"/>
        <w:rPr>
          <w:rFonts w:ascii="Bookman Old Style" w:eastAsia="Bookman Old Style" w:hAnsi="Bookman Old Style" w:cs="Bookman Old Style"/>
          <w:sz w:val="22"/>
          <w:szCs w:val="22"/>
        </w:rPr>
      </w:pPr>
    </w:p>
    <w:p w14:paraId="000000A0"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Any pupil who, while on school property, is apprehended using drugs, alcohol or inhalants or has either in his/her possession, or causes either to be brought on school property, could be suspended from school 6-10 days, with a possibility of the recommenda</w:t>
      </w:r>
      <w:r>
        <w:rPr>
          <w:rFonts w:ascii="Bookman Old Style" w:eastAsia="Bookman Old Style" w:hAnsi="Bookman Old Style" w:cs="Bookman Old Style"/>
          <w:sz w:val="22"/>
          <w:szCs w:val="22"/>
        </w:rPr>
        <w:t xml:space="preserve">tion to the Superintendent for EXPULSION of the student.  Athletes shall be subject to the </w:t>
      </w:r>
      <w:r>
        <w:rPr>
          <w:rFonts w:ascii="Bookman Old Style" w:eastAsia="Bookman Old Style" w:hAnsi="Bookman Old Style" w:cs="Bookman Old Style"/>
          <w:sz w:val="22"/>
          <w:szCs w:val="22"/>
        </w:rPr>
        <w:t xml:space="preserve">Maury Middle </w:t>
      </w:r>
      <w:r>
        <w:rPr>
          <w:rFonts w:ascii="Bookman Old Style" w:eastAsia="Bookman Old Style" w:hAnsi="Bookman Old Style" w:cs="Bookman Old Style"/>
          <w:sz w:val="22"/>
          <w:szCs w:val="22"/>
        </w:rPr>
        <w:t>School Code of Conduct.</w:t>
      </w:r>
    </w:p>
    <w:p w14:paraId="000000A1" w14:textId="77777777" w:rsidR="00813E43" w:rsidRDefault="00813E43">
      <w:pPr>
        <w:ind w:left="0" w:hanging="2"/>
        <w:rPr>
          <w:rFonts w:ascii="Bookman Old Style" w:eastAsia="Bookman Old Style" w:hAnsi="Bookman Old Style" w:cs="Bookman Old Style"/>
        </w:rPr>
      </w:pPr>
    </w:p>
    <w:p w14:paraId="000000A2" w14:textId="77777777" w:rsidR="00813E43" w:rsidRDefault="00813E43">
      <w:pPr>
        <w:ind w:left="0" w:hanging="2"/>
        <w:rPr>
          <w:rFonts w:ascii="Bookman Old Style" w:eastAsia="Bookman Old Style" w:hAnsi="Bookman Old Style" w:cs="Bookman Old Style"/>
        </w:rPr>
      </w:pPr>
    </w:p>
    <w:p w14:paraId="000000A3"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 xml:space="preserve">STUDENT/ATHLETE SUBSTANCE ABUSE POLICY </w:t>
      </w:r>
    </w:p>
    <w:p w14:paraId="000000A4"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Student athletes are athletes all year and are responsible for their actions 365 days </w:t>
      </w:r>
      <w:r>
        <w:rPr>
          <w:rFonts w:ascii="Bookman Old Style" w:eastAsia="Bookman Old Style" w:hAnsi="Bookman Old Style" w:cs="Bookman Old Style"/>
          <w:sz w:val="22"/>
          <w:szCs w:val="22"/>
        </w:rPr>
        <w:t>a year.</w:t>
      </w:r>
    </w:p>
    <w:p w14:paraId="000000A5" w14:textId="77777777" w:rsidR="00813E43" w:rsidRDefault="00813E43">
      <w:pPr>
        <w:ind w:left="0" w:hanging="2"/>
        <w:rPr>
          <w:rFonts w:ascii="Bookman Old Style" w:eastAsia="Bookman Old Style" w:hAnsi="Bookman Old Style" w:cs="Bookman Old Style"/>
          <w:sz w:val="22"/>
          <w:szCs w:val="22"/>
        </w:rPr>
      </w:pPr>
    </w:p>
    <w:p w14:paraId="000000A6"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 xml:space="preserve">Definitions: </w:t>
      </w:r>
    </w:p>
    <w:p w14:paraId="000000A7"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Student/Athlete</w:t>
      </w:r>
      <w:r>
        <w:rPr>
          <w:rFonts w:ascii="Bookman Old Style" w:eastAsia="Bookman Old Style" w:hAnsi="Bookman Old Style" w:cs="Bookman Old Style"/>
        </w:rPr>
        <w:t xml:space="preserve"> –</w:t>
      </w:r>
      <w:r>
        <w:rPr>
          <w:rFonts w:ascii="Bookman Old Style" w:eastAsia="Bookman Old Style" w:hAnsi="Bookman Old Style" w:cs="Bookman Old Style"/>
          <w:sz w:val="22"/>
          <w:szCs w:val="22"/>
        </w:rPr>
        <w:t>Any 7th-12th grader established as an athlete at the middle school, junior varsity or varsity level. An established athlete is one who is on a middle school roster or high school Master Eligibility List (MEL) until t</w:t>
      </w:r>
      <w:r>
        <w:rPr>
          <w:rFonts w:ascii="Bookman Old Style" w:eastAsia="Bookman Old Style" w:hAnsi="Bookman Old Style" w:cs="Bookman Old Style"/>
          <w:sz w:val="22"/>
          <w:szCs w:val="22"/>
        </w:rPr>
        <w:t>he next roster or MEL for that sport.</w:t>
      </w:r>
      <w:r>
        <w:rPr>
          <w:rFonts w:ascii="Bookman Old Style" w:eastAsia="Bookman Old Style" w:hAnsi="Bookman Old Style" w:cs="Bookman Old Style"/>
        </w:rPr>
        <w:t xml:space="preserve"> </w:t>
      </w:r>
    </w:p>
    <w:p w14:paraId="000000A8"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Off School Premises</w:t>
      </w:r>
      <w:r>
        <w:rPr>
          <w:rFonts w:ascii="Bookman Old Style" w:eastAsia="Bookman Old Style" w:hAnsi="Bookman Old Style" w:cs="Bookman Old Style"/>
        </w:rPr>
        <w:t xml:space="preserve"> –</w:t>
      </w:r>
      <w:r>
        <w:rPr>
          <w:rFonts w:ascii="Bookman Old Style" w:eastAsia="Bookman Old Style" w:hAnsi="Bookman Old Style" w:cs="Bookman Old Style"/>
          <w:sz w:val="22"/>
          <w:szCs w:val="22"/>
        </w:rPr>
        <w:t>Applies to non-school hours and non-school events</w:t>
      </w:r>
      <w:r>
        <w:rPr>
          <w:rFonts w:ascii="Bookman Old Style" w:eastAsia="Bookman Old Style" w:hAnsi="Bookman Old Style" w:cs="Bookman Old Style"/>
        </w:rPr>
        <w:t xml:space="preserve">. </w:t>
      </w:r>
    </w:p>
    <w:p w14:paraId="000000A9"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rPr>
        <w:t>Regular Season</w:t>
      </w:r>
      <w:r>
        <w:rPr>
          <w:rFonts w:ascii="Bookman Old Style" w:eastAsia="Bookman Old Style" w:hAnsi="Bookman Old Style" w:cs="Bookman Old Style"/>
        </w:rPr>
        <w:t xml:space="preserve"> –</w:t>
      </w:r>
      <w:r>
        <w:rPr>
          <w:rFonts w:ascii="Bookman Old Style" w:eastAsia="Bookman Old Style" w:hAnsi="Bookman Old Style" w:cs="Bookman Old Style"/>
          <w:sz w:val="22"/>
          <w:szCs w:val="22"/>
        </w:rPr>
        <w:t xml:space="preserve">The scheduled number of contests for a sport season exclusive of scrimmages and post-season play. </w:t>
      </w:r>
    </w:p>
    <w:p w14:paraId="000000AA" w14:textId="77777777" w:rsidR="00813E43" w:rsidRDefault="00813E43">
      <w:pPr>
        <w:ind w:left="0" w:hanging="2"/>
        <w:rPr>
          <w:rFonts w:ascii="Bookman Old Style" w:eastAsia="Bookman Old Style" w:hAnsi="Bookman Old Style" w:cs="Bookman Old Style"/>
          <w:sz w:val="22"/>
          <w:szCs w:val="22"/>
        </w:rPr>
      </w:pPr>
    </w:p>
    <w:p w14:paraId="000000AB" w14:textId="77777777" w:rsidR="00813E43" w:rsidRDefault="00813E43">
      <w:pPr>
        <w:ind w:left="0" w:hanging="2"/>
        <w:rPr>
          <w:rFonts w:ascii="Bookman Old Style" w:eastAsia="Bookman Old Style" w:hAnsi="Bookman Old Style" w:cs="Bookman Old Style"/>
          <w:sz w:val="22"/>
          <w:szCs w:val="22"/>
        </w:rPr>
      </w:pPr>
    </w:p>
    <w:p w14:paraId="000000AC" w14:textId="77777777" w:rsidR="00813E43" w:rsidRDefault="00813E43">
      <w:pPr>
        <w:ind w:left="0" w:hanging="2"/>
        <w:rPr>
          <w:rFonts w:ascii="Bookman Old Style" w:eastAsia="Bookman Old Style" w:hAnsi="Bookman Old Style" w:cs="Bookman Old Style"/>
          <w:sz w:val="22"/>
          <w:szCs w:val="22"/>
        </w:rPr>
      </w:pPr>
    </w:p>
    <w:p w14:paraId="000000AD" w14:textId="77777777" w:rsidR="00813E43" w:rsidRDefault="00813E43">
      <w:pPr>
        <w:ind w:left="0" w:hanging="2"/>
        <w:rPr>
          <w:rFonts w:ascii="Bookman Old Style" w:eastAsia="Bookman Old Style" w:hAnsi="Bookman Old Style" w:cs="Bookman Old Style"/>
          <w:b/>
        </w:rPr>
      </w:pPr>
    </w:p>
    <w:p w14:paraId="000000AE" w14:textId="77777777" w:rsidR="00813E43" w:rsidRDefault="00813E43">
      <w:pPr>
        <w:ind w:left="0" w:hanging="2"/>
        <w:rPr>
          <w:rFonts w:ascii="Bookman Old Style" w:eastAsia="Bookman Old Style" w:hAnsi="Bookman Old Style" w:cs="Bookman Old Style"/>
          <w:b/>
        </w:rPr>
      </w:pPr>
    </w:p>
    <w:p w14:paraId="000000AF" w14:textId="77777777" w:rsidR="00813E43" w:rsidRDefault="00813E43">
      <w:pPr>
        <w:ind w:left="0" w:hanging="2"/>
        <w:rPr>
          <w:rFonts w:ascii="Bookman Old Style" w:eastAsia="Bookman Old Style" w:hAnsi="Bookman Old Style" w:cs="Bookman Old Style"/>
          <w:b/>
        </w:rPr>
      </w:pPr>
    </w:p>
    <w:p w14:paraId="000000B0" w14:textId="77777777" w:rsidR="00813E43" w:rsidRDefault="00813E43">
      <w:pPr>
        <w:ind w:left="0" w:hanging="2"/>
        <w:rPr>
          <w:rFonts w:ascii="Bookman Old Style" w:eastAsia="Bookman Old Style" w:hAnsi="Bookman Old Style" w:cs="Bookman Old Style"/>
          <w:b/>
        </w:rPr>
      </w:pPr>
    </w:p>
    <w:p w14:paraId="000000B1" w14:textId="77777777" w:rsidR="00813E43" w:rsidRDefault="00813E43">
      <w:pPr>
        <w:ind w:left="0" w:hanging="2"/>
        <w:rPr>
          <w:rFonts w:ascii="Bookman Old Style" w:eastAsia="Bookman Old Style" w:hAnsi="Bookman Old Style" w:cs="Bookman Old Style"/>
          <w:b/>
        </w:rPr>
      </w:pPr>
    </w:p>
    <w:p w14:paraId="000000B5" w14:textId="26386902" w:rsidR="00813E43" w:rsidRDefault="00813E43">
      <w:pPr>
        <w:ind w:left="0" w:hanging="2"/>
        <w:rPr>
          <w:rFonts w:ascii="Bookman Old Style" w:eastAsia="Bookman Old Style" w:hAnsi="Bookman Old Style" w:cs="Bookman Old Style"/>
          <w:b/>
        </w:rPr>
      </w:pPr>
    </w:p>
    <w:p w14:paraId="000000B6" w14:textId="77777777" w:rsidR="00813E43" w:rsidRDefault="00813E43">
      <w:pPr>
        <w:ind w:left="0" w:hanging="2"/>
        <w:rPr>
          <w:rFonts w:ascii="Bookman Old Style" w:eastAsia="Bookman Old Style" w:hAnsi="Bookman Old Style" w:cs="Bookman Old Style"/>
          <w:b/>
        </w:rPr>
      </w:pPr>
    </w:p>
    <w:p w14:paraId="000000B7" w14:textId="77777777" w:rsidR="00813E43" w:rsidRDefault="00EA0CCD">
      <w:pPr>
        <w:ind w:left="0" w:hanging="2"/>
        <w:rPr>
          <w:rFonts w:ascii="Bookman Old Style" w:eastAsia="Bookman Old Style" w:hAnsi="Bookman Old Style" w:cs="Bookman Old Style"/>
          <w:b/>
        </w:rPr>
      </w:pPr>
      <w:r>
        <w:rPr>
          <w:noProof/>
        </w:rPr>
        <w:lastRenderedPageBreak/>
        <w:drawing>
          <wp:anchor distT="0" distB="0" distL="114300" distR="114300" simplePos="0" relativeHeight="251663360" behindDoc="0" locked="0" layoutInCell="1" hidden="0" allowOverlap="1">
            <wp:simplePos x="0" y="0"/>
            <wp:positionH relativeFrom="column">
              <wp:posOffset>-619124</wp:posOffset>
            </wp:positionH>
            <wp:positionV relativeFrom="paragraph">
              <wp:posOffset>0</wp:posOffset>
            </wp:positionV>
            <wp:extent cx="719138" cy="5524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19138" cy="552450"/>
                    </a:xfrm>
                    <a:prstGeom prst="rect">
                      <a:avLst/>
                    </a:prstGeom>
                    <a:ln/>
                  </pic:spPr>
                </pic:pic>
              </a:graphicData>
            </a:graphic>
          </wp:anchor>
        </w:drawing>
      </w:r>
    </w:p>
    <w:p w14:paraId="000000B8" w14:textId="77777777" w:rsidR="00813E43" w:rsidRDefault="00813E43">
      <w:pPr>
        <w:ind w:left="0" w:hanging="2"/>
        <w:rPr>
          <w:rFonts w:ascii="Bookman Old Style" w:eastAsia="Bookman Old Style" w:hAnsi="Bookman Old Style" w:cs="Bookman Old Style"/>
          <w:b/>
        </w:rPr>
      </w:pPr>
    </w:p>
    <w:p w14:paraId="000000B9"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 xml:space="preserve">Rockbridge County Schools Athletic Department Contract </w:t>
      </w:r>
    </w:p>
    <w:p w14:paraId="000000BA"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Refusal by the student/athlete or the parent/guardian (s) to participate in the Rockbridge County Schools Athletic Department Contract will preclude the student/athlete’s further participation in athl</w:t>
      </w:r>
      <w:r>
        <w:rPr>
          <w:rFonts w:ascii="Bookman Old Style" w:eastAsia="Bookman Old Style" w:hAnsi="Bookman Old Style" w:cs="Bookman Old Style"/>
          <w:sz w:val="22"/>
          <w:szCs w:val="22"/>
        </w:rPr>
        <w:t xml:space="preserve">etics at the school. </w:t>
      </w:r>
    </w:p>
    <w:p w14:paraId="000000BB" w14:textId="77777777" w:rsidR="00813E43" w:rsidRDefault="00813E43">
      <w:pPr>
        <w:ind w:left="0" w:hanging="2"/>
        <w:rPr>
          <w:rFonts w:ascii="Bookman Old Style" w:eastAsia="Bookman Old Style" w:hAnsi="Bookman Old Style" w:cs="Bookman Old Style"/>
        </w:rPr>
      </w:pPr>
    </w:p>
    <w:p w14:paraId="000000BC"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First Violation</w:t>
      </w:r>
      <w:r>
        <w:rPr>
          <w:rFonts w:ascii="Bookman Old Style" w:eastAsia="Bookman Old Style" w:hAnsi="Bookman Old Style" w:cs="Bookman Old Style"/>
        </w:rPr>
        <w:t xml:space="preserve">: </w:t>
      </w:r>
    </w:p>
    <w:p w14:paraId="000000BD"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When the principal or his/her designee confirms, following an opportunity for the student to be heard, that a violation occurred, the following will take place. </w:t>
      </w:r>
    </w:p>
    <w:p w14:paraId="000000BE" w14:textId="77777777" w:rsidR="00813E43" w:rsidRDefault="00813E43">
      <w:pPr>
        <w:ind w:left="0" w:hanging="2"/>
        <w:rPr>
          <w:rFonts w:ascii="Bookman Old Style" w:eastAsia="Bookman Old Style" w:hAnsi="Bookman Old Style" w:cs="Bookman Old Style"/>
          <w:sz w:val="22"/>
          <w:szCs w:val="22"/>
        </w:rPr>
      </w:pPr>
    </w:p>
    <w:p w14:paraId="000000BF" w14:textId="77777777" w:rsidR="00813E43" w:rsidRDefault="00EA0CCD">
      <w:pPr>
        <w:numPr>
          <w:ilvl w:val="0"/>
          <w:numId w:val="4"/>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The student/athlete shall be suspended from play for a period equivalent to that number of contests representing 20 percent of the total number of VHSL contest limitations for each sport to be played during the regular season. (Any fraction of the calculat</w:t>
      </w:r>
      <w:r>
        <w:rPr>
          <w:rFonts w:ascii="Bookman Old Style" w:eastAsia="Bookman Old Style" w:hAnsi="Bookman Old Style" w:cs="Bookman Old Style"/>
          <w:sz w:val="22"/>
          <w:szCs w:val="22"/>
        </w:rPr>
        <w:t>ion will be dropped.) The penalty will be applied to the immediate next contest(s) including playoffs, and/or to the next sport season in which the student athlete participates within 365 calendar days. During the suspension period, the student will be abl</w:t>
      </w:r>
      <w:r>
        <w:rPr>
          <w:rFonts w:ascii="Bookman Old Style" w:eastAsia="Bookman Old Style" w:hAnsi="Bookman Old Style" w:cs="Bookman Old Style"/>
          <w:sz w:val="22"/>
          <w:szCs w:val="22"/>
        </w:rPr>
        <w:t>e to attend practices and contests; however, the student will not be permitted to dress in team uniform for contests. This does not apply to out of school suspension days as a result of School Board Policy.</w:t>
      </w:r>
    </w:p>
    <w:p w14:paraId="000000C0" w14:textId="77777777" w:rsidR="00813E43" w:rsidRDefault="00813E43">
      <w:pPr>
        <w:ind w:left="0" w:hanging="2"/>
        <w:rPr>
          <w:rFonts w:ascii="Bookman Old Style" w:eastAsia="Bookman Old Style" w:hAnsi="Bookman Old Style" w:cs="Bookman Old Style"/>
        </w:rPr>
      </w:pPr>
    </w:p>
    <w:p w14:paraId="000000C1" w14:textId="77777777" w:rsidR="00813E43" w:rsidRDefault="00813E43">
      <w:pPr>
        <w:ind w:left="0" w:hanging="2"/>
        <w:rPr>
          <w:rFonts w:ascii="Bookman Old Style" w:eastAsia="Bookman Old Style" w:hAnsi="Bookman Old Style" w:cs="Bookman Old Style"/>
        </w:rPr>
      </w:pPr>
    </w:p>
    <w:p w14:paraId="000000C2"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Second Violation</w:t>
      </w:r>
      <w:r>
        <w:rPr>
          <w:rFonts w:ascii="Bookman Old Style" w:eastAsia="Bookman Old Style" w:hAnsi="Bookman Old Style" w:cs="Bookman Old Style"/>
        </w:rPr>
        <w:t xml:space="preserve">: </w:t>
      </w:r>
    </w:p>
    <w:p w14:paraId="000000C3"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When the principal or his/he</w:t>
      </w:r>
      <w:r>
        <w:rPr>
          <w:rFonts w:ascii="Bookman Old Style" w:eastAsia="Bookman Old Style" w:hAnsi="Bookman Old Style" w:cs="Bookman Old Style"/>
          <w:sz w:val="22"/>
          <w:szCs w:val="22"/>
        </w:rPr>
        <w:t xml:space="preserve">r designee confirms, following an opportunity for the student to be heard, that a violation occurred, the following will take place. </w:t>
      </w:r>
    </w:p>
    <w:p w14:paraId="000000C4" w14:textId="77777777" w:rsidR="00813E43" w:rsidRDefault="00813E43">
      <w:pPr>
        <w:ind w:left="0" w:hanging="2"/>
        <w:rPr>
          <w:rFonts w:ascii="Bookman Old Style" w:eastAsia="Bookman Old Style" w:hAnsi="Bookman Old Style" w:cs="Bookman Old Style"/>
          <w:sz w:val="22"/>
          <w:szCs w:val="22"/>
        </w:rPr>
      </w:pPr>
    </w:p>
    <w:p w14:paraId="000000C5"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 A second violation occurring within the same school year, even if in another sport or activity, will permanently exclu</w:t>
      </w:r>
      <w:r>
        <w:rPr>
          <w:rFonts w:ascii="Bookman Old Style" w:eastAsia="Bookman Old Style" w:hAnsi="Bookman Old Style" w:cs="Bookman Old Style"/>
          <w:sz w:val="22"/>
          <w:szCs w:val="22"/>
        </w:rPr>
        <w:t>de the student from all athletic activities for the remainder of the school year. (If less than 20 percent of the total number of</w:t>
      </w:r>
    </w:p>
    <w:p w14:paraId="000000C6"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VHSL contest limitations scheduled to be played during the regular season remains, the suspension will carry over to the next </w:t>
      </w:r>
      <w:r>
        <w:rPr>
          <w:rFonts w:ascii="Bookman Old Style" w:eastAsia="Bookman Old Style" w:hAnsi="Bookman Old Style" w:cs="Bookman Old Style"/>
          <w:sz w:val="22"/>
          <w:szCs w:val="22"/>
        </w:rPr>
        <w:t xml:space="preserve">sport season in which the student participates.) </w:t>
      </w:r>
    </w:p>
    <w:p w14:paraId="000000C7" w14:textId="77777777" w:rsidR="00813E43" w:rsidRDefault="00813E43">
      <w:pPr>
        <w:ind w:left="0" w:hanging="2"/>
        <w:rPr>
          <w:rFonts w:ascii="Bookman Old Style" w:eastAsia="Bookman Old Style" w:hAnsi="Bookman Old Style" w:cs="Bookman Old Style"/>
          <w:sz w:val="22"/>
          <w:szCs w:val="22"/>
        </w:rPr>
      </w:pPr>
    </w:p>
    <w:p w14:paraId="000000C8"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 A second violation occurring in a separate school year from the first violation will require the student/athlete to be suspended from play for a period equivalent to 20 percent of the total number of VH</w:t>
      </w:r>
      <w:r>
        <w:rPr>
          <w:rFonts w:ascii="Bookman Old Style" w:eastAsia="Bookman Old Style" w:hAnsi="Bookman Old Style" w:cs="Bookman Old Style"/>
          <w:sz w:val="22"/>
          <w:szCs w:val="22"/>
        </w:rPr>
        <w:t>SL contest limitations for each sport to be played during the regular season. (Any fraction of the calculation will be dropped.) The penalty will be applied to the immediate next contest(s) including playoffs, and/or to the next sport season in which the s</w:t>
      </w:r>
      <w:r>
        <w:rPr>
          <w:rFonts w:ascii="Bookman Old Style" w:eastAsia="Bookman Old Style" w:hAnsi="Bookman Old Style" w:cs="Bookman Old Style"/>
          <w:sz w:val="22"/>
          <w:szCs w:val="22"/>
        </w:rPr>
        <w:t>tudent athlete participates within the current school year. During the suspension period, the student will be able to attend practices and contests; however, the student will not be permitted to dress in team uniform for contests or competitive events. Thi</w:t>
      </w:r>
      <w:r>
        <w:rPr>
          <w:rFonts w:ascii="Bookman Old Style" w:eastAsia="Bookman Old Style" w:hAnsi="Bookman Old Style" w:cs="Bookman Old Style"/>
          <w:sz w:val="22"/>
          <w:szCs w:val="22"/>
        </w:rPr>
        <w:t xml:space="preserve">s does not apply to out of school suspension days as a result of school board policy. </w:t>
      </w:r>
    </w:p>
    <w:p w14:paraId="000000C9" w14:textId="77777777" w:rsidR="00813E43" w:rsidRDefault="00813E43">
      <w:pPr>
        <w:ind w:left="0" w:hanging="2"/>
        <w:rPr>
          <w:rFonts w:ascii="Bookman Old Style" w:eastAsia="Bookman Old Style" w:hAnsi="Bookman Old Style" w:cs="Bookman Old Style"/>
        </w:rPr>
      </w:pPr>
    </w:p>
    <w:p w14:paraId="000000CA"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Third Violation</w:t>
      </w:r>
      <w:r>
        <w:rPr>
          <w:rFonts w:ascii="Bookman Old Style" w:eastAsia="Bookman Old Style" w:hAnsi="Bookman Old Style" w:cs="Bookman Old Style"/>
        </w:rPr>
        <w:t xml:space="preserve">: </w:t>
      </w:r>
    </w:p>
    <w:p w14:paraId="000000CB"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When the principal or his/her designee confirms, following an opportunity for the student to be heard, that a violation occurred, the following will t</w:t>
      </w:r>
      <w:r>
        <w:rPr>
          <w:rFonts w:ascii="Bookman Old Style" w:eastAsia="Bookman Old Style" w:hAnsi="Bookman Old Style" w:cs="Bookman Old Style"/>
          <w:sz w:val="22"/>
          <w:szCs w:val="22"/>
        </w:rPr>
        <w:t xml:space="preserve">ake place. </w:t>
      </w:r>
    </w:p>
    <w:p w14:paraId="000000CC" w14:textId="77777777" w:rsidR="00813E43" w:rsidRDefault="00813E43">
      <w:pPr>
        <w:ind w:left="0" w:hanging="2"/>
        <w:rPr>
          <w:rFonts w:ascii="Bookman Old Style" w:eastAsia="Bookman Old Style" w:hAnsi="Bookman Old Style" w:cs="Bookman Old Style"/>
          <w:sz w:val="22"/>
          <w:szCs w:val="22"/>
        </w:rPr>
      </w:pPr>
    </w:p>
    <w:p w14:paraId="000000CD" w14:textId="77777777" w:rsidR="00813E43" w:rsidRDefault="00EA0CCD">
      <w:pPr>
        <w:numPr>
          <w:ilvl w:val="0"/>
          <w:numId w:val="2"/>
        </w:num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 student/athlete who is found responsible for third violation during their VHSL eligibility is ineligible to participate in all athletic activities for 12 consecutive months from the date of suspension.</w:t>
      </w:r>
    </w:p>
    <w:p w14:paraId="000000CE" w14:textId="77777777" w:rsidR="00813E43" w:rsidRDefault="00813E43">
      <w:pPr>
        <w:ind w:left="0" w:hanging="2"/>
        <w:rPr>
          <w:rFonts w:ascii="Bookman Old Style" w:eastAsia="Bookman Old Style" w:hAnsi="Bookman Old Style" w:cs="Bookman Old Style"/>
          <w:sz w:val="22"/>
          <w:szCs w:val="22"/>
        </w:rPr>
      </w:pPr>
    </w:p>
    <w:p w14:paraId="000000CF" w14:textId="77777777" w:rsidR="00813E43" w:rsidRDefault="00813E43">
      <w:pPr>
        <w:ind w:left="0" w:hanging="2"/>
        <w:rPr>
          <w:rFonts w:ascii="Bookman Old Style" w:eastAsia="Bookman Old Style" w:hAnsi="Bookman Old Style" w:cs="Bookman Old Style"/>
        </w:rPr>
      </w:pPr>
    </w:p>
    <w:p w14:paraId="000000D0" w14:textId="77777777" w:rsidR="00813E43" w:rsidRDefault="00813E43">
      <w:pPr>
        <w:ind w:left="0" w:hanging="2"/>
        <w:rPr>
          <w:rFonts w:ascii="Bookman Old Style" w:eastAsia="Bookman Old Style" w:hAnsi="Bookman Old Style" w:cs="Bookman Old Style"/>
          <w:sz w:val="22"/>
          <w:szCs w:val="22"/>
        </w:rPr>
      </w:pPr>
    </w:p>
    <w:p w14:paraId="000000D1"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Absences from Practice</w:t>
      </w:r>
    </w:p>
    <w:p w14:paraId="000000D2"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Three (3) une</w:t>
      </w:r>
      <w:r>
        <w:rPr>
          <w:rFonts w:ascii="Bookman Old Style" w:eastAsia="Bookman Old Style" w:hAnsi="Bookman Old Style" w:cs="Bookman Old Style"/>
          <w:sz w:val="22"/>
          <w:szCs w:val="22"/>
        </w:rPr>
        <w:t>xcused practices = dismissal from team</w:t>
      </w:r>
    </w:p>
    <w:p w14:paraId="000000D3"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Head Coach is responsible for the determination between excused and unexcused.</w:t>
      </w:r>
    </w:p>
    <w:p w14:paraId="000000D4" w14:textId="77777777" w:rsidR="00813E43" w:rsidRDefault="00813E43">
      <w:pPr>
        <w:ind w:left="0" w:hanging="2"/>
        <w:rPr>
          <w:rFonts w:ascii="Bookman Old Style" w:eastAsia="Bookman Old Style" w:hAnsi="Bookman Old Style" w:cs="Bookman Old Style"/>
          <w:sz w:val="22"/>
          <w:szCs w:val="22"/>
        </w:rPr>
      </w:pPr>
    </w:p>
    <w:p w14:paraId="000000D5" w14:textId="77777777" w:rsidR="00813E43" w:rsidRDefault="00EA0CCD">
      <w:pPr>
        <w:ind w:left="0" w:hanging="2"/>
        <w:rPr>
          <w:rFonts w:ascii="Bookman Old Style" w:eastAsia="Bookman Old Style" w:hAnsi="Bookman Old Style" w:cs="Bookman Old Style"/>
          <w:b/>
          <w:u w:val="single"/>
        </w:rPr>
      </w:pP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b/>
        </w:rPr>
        <w:t xml:space="preserve"> </w:t>
      </w:r>
      <w:r>
        <w:rPr>
          <w:rFonts w:ascii="Bookman Old Style" w:eastAsia="Bookman Old Style" w:hAnsi="Bookman Old Style" w:cs="Bookman Old Style"/>
          <w:b/>
          <w:u w:val="single"/>
        </w:rPr>
        <w:t>Academic Expectations</w:t>
      </w:r>
    </w:p>
    <w:p w14:paraId="000000D6"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Students must be passing a minimum of 2 core classes to participate in any sport.</w:t>
      </w:r>
    </w:p>
    <w:p w14:paraId="000000D7" w14:textId="77777777" w:rsidR="00813E43" w:rsidRDefault="00813E43">
      <w:pPr>
        <w:ind w:left="0" w:hanging="2"/>
        <w:rPr>
          <w:rFonts w:ascii="Bookman Old Style" w:eastAsia="Bookman Old Style" w:hAnsi="Bookman Old Style" w:cs="Bookman Old Style"/>
          <w:color w:val="FF0000"/>
          <w:sz w:val="22"/>
          <w:szCs w:val="22"/>
        </w:rPr>
      </w:pPr>
    </w:p>
    <w:p w14:paraId="000000D8" w14:textId="77777777" w:rsidR="00813E43" w:rsidRDefault="00EA0CCD">
      <w:pPr>
        <w:ind w:left="1" w:hanging="3"/>
        <w:rPr>
          <w:rFonts w:ascii="Bookman Old Style" w:eastAsia="Bookman Old Style" w:hAnsi="Bookman Old Style" w:cs="Bookman Old Style"/>
          <w:color w:val="FF0000"/>
          <w:sz w:val="28"/>
          <w:szCs w:val="28"/>
        </w:rPr>
      </w:pPr>
      <w:r>
        <w:rPr>
          <w:rFonts w:ascii="Bookman Old Style" w:eastAsia="Bookman Old Style" w:hAnsi="Bookman Old Style" w:cs="Bookman Old Style"/>
          <w:b/>
          <w:color w:val="FF0000"/>
          <w:sz w:val="28"/>
          <w:szCs w:val="28"/>
        </w:rPr>
        <w:t xml:space="preserve">Student-Athletes are to abide by all regulations and rules set by the </w:t>
      </w:r>
      <w:r>
        <w:rPr>
          <w:rFonts w:ascii="Bookman Old Style" w:eastAsia="Bookman Old Style" w:hAnsi="Bookman Old Style" w:cs="Bookman Old Style"/>
          <w:b/>
          <w:color w:val="FF0000"/>
          <w:sz w:val="28"/>
          <w:szCs w:val="28"/>
        </w:rPr>
        <w:t>MRMS Adminstration</w:t>
      </w:r>
      <w:r>
        <w:rPr>
          <w:rFonts w:ascii="Bookman Old Style" w:eastAsia="Bookman Old Style" w:hAnsi="Bookman Old Style" w:cs="Bookman Old Style"/>
          <w:b/>
          <w:color w:val="FF0000"/>
          <w:sz w:val="28"/>
          <w:szCs w:val="28"/>
        </w:rPr>
        <w:t>.</w:t>
      </w:r>
    </w:p>
    <w:p w14:paraId="000000D9" w14:textId="77777777" w:rsidR="00813E43" w:rsidRDefault="00813E43">
      <w:pPr>
        <w:ind w:left="0" w:hanging="2"/>
        <w:rPr>
          <w:rFonts w:ascii="Bookman Old Style" w:eastAsia="Bookman Old Style" w:hAnsi="Bookman Old Style" w:cs="Bookman Old Style"/>
          <w:sz w:val="22"/>
          <w:szCs w:val="22"/>
        </w:rPr>
      </w:pPr>
    </w:p>
    <w:p w14:paraId="000000DA" w14:textId="77777777" w:rsidR="00813E43" w:rsidRDefault="00813E43">
      <w:pPr>
        <w:ind w:left="0" w:hanging="2"/>
        <w:rPr>
          <w:rFonts w:ascii="Bookman Old Style" w:eastAsia="Bookman Old Style" w:hAnsi="Bookman Old Style" w:cs="Bookman Old Style"/>
          <w:sz w:val="22"/>
          <w:szCs w:val="22"/>
        </w:rPr>
      </w:pPr>
    </w:p>
    <w:p w14:paraId="000000DB" w14:textId="77777777" w:rsidR="00813E43" w:rsidRDefault="00813E43">
      <w:pPr>
        <w:ind w:left="0" w:hanging="2"/>
        <w:rPr>
          <w:rFonts w:ascii="Bookman Old Style" w:eastAsia="Bookman Old Style" w:hAnsi="Bookman Old Style" w:cs="Bookman Old Style"/>
          <w:sz w:val="22"/>
          <w:szCs w:val="22"/>
        </w:rPr>
      </w:pPr>
    </w:p>
    <w:p w14:paraId="000000DC" w14:textId="77777777" w:rsidR="00813E43" w:rsidRDefault="00EA0CCD">
      <w:pPr>
        <w:ind w:left="0" w:hanging="2"/>
        <w:rPr>
          <w:rFonts w:ascii="Bookman Old Style" w:eastAsia="Bookman Old Style" w:hAnsi="Bookman Old Style" w:cs="Bookman Old Style"/>
          <w:u w:val="single"/>
        </w:rPr>
      </w:pPr>
      <w:r>
        <w:rPr>
          <w:rFonts w:ascii="Bookman Old Style" w:eastAsia="Bookman Old Style" w:hAnsi="Bookman Old Style" w:cs="Bookman Old Style"/>
          <w:b/>
          <w:u w:val="single"/>
        </w:rPr>
        <w:t>Violations Outside of School</w:t>
      </w:r>
    </w:p>
    <w:p w14:paraId="000000DD" w14:textId="77777777" w:rsidR="00813E43" w:rsidRDefault="00813E43">
      <w:pPr>
        <w:ind w:left="0" w:hanging="2"/>
        <w:rPr>
          <w:rFonts w:ascii="Bookman Old Style" w:eastAsia="Bookman Old Style" w:hAnsi="Bookman Old Style" w:cs="Bookman Old Style"/>
          <w:u w:val="single"/>
        </w:rPr>
      </w:pPr>
    </w:p>
    <w:p w14:paraId="000000DE"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rPr>
        <w:t xml:space="preserve">The principals and athletic director will determine actions to be taken.  </w:t>
      </w:r>
    </w:p>
    <w:p w14:paraId="000000DF" w14:textId="77777777" w:rsidR="00813E43" w:rsidRDefault="00813E43">
      <w:pPr>
        <w:ind w:left="0" w:hanging="2"/>
        <w:rPr>
          <w:rFonts w:ascii="Bookman Old Style" w:eastAsia="Bookman Old Style" w:hAnsi="Bookman Old Style" w:cs="Bookman Old Style"/>
        </w:rPr>
      </w:pPr>
    </w:p>
    <w:p w14:paraId="000000E0" w14:textId="77777777" w:rsidR="00813E43" w:rsidRDefault="00EA0CCD">
      <w:pPr>
        <w:ind w:left="1" w:hanging="3"/>
        <w:rPr>
          <w:rFonts w:ascii="Bookman Old Style" w:eastAsia="Bookman Old Style" w:hAnsi="Bookman Old Style" w:cs="Bookman Old Style"/>
          <w:sz w:val="32"/>
          <w:szCs w:val="32"/>
        </w:rPr>
      </w:pPr>
      <w:r>
        <w:rPr>
          <w:rFonts w:ascii="Bookman Old Style" w:eastAsia="Bookman Old Style" w:hAnsi="Bookman Old Style" w:cs="Bookman Old Style"/>
          <w:sz w:val="32"/>
          <w:szCs w:val="32"/>
        </w:rPr>
        <w:t>“</w:t>
      </w:r>
      <w:r>
        <w:rPr>
          <w:rFonts w:ascii="Bookman Old Style" w:eastAsia="Bookman Old Style" w:hAnsi="Bookman Old Style" w:cs="Bookman Old Style"/>
          <w:b/>
          <w:i/>
          <w:sz w:val="32"/>
          <w:szCs w:val="32"/>
        </w:rPr>
        <w:t xml:space="preserve">Remember that you represent </w:t>
      </w:r>
      <w:r>
        <w:rPr>
          <w:rFonts w:ascii="Bookman Old Style" w:eastAsia="Bookman Old Style" w:hAnsi="Bookman Old Style" w:cs="Bookman Old Style"/>
          <w:b/>
          <w:i/>
          <w:sz w:val="32"/>
          <w:szCs w:val="32"/>
        </w:rPr>
        <w:t xml:space="preserve">MRMS </w:t>
      </w:r>
      <w:r>
        <w:rPr>
          <w:rFonts w:ascii="Bookman Old Style" w:eastAsia="Bookman Old Style" w:hAnsi="Bookman Old Style" w:cs="Bookman Old Style"/>
          <w:b/>
          <w:i/>
          <w:sz w:val="32"/>
          <w:szCs w:val="32"/>
        </w:rPr>
        <w:t>and your team both on campus and in the community!”</w:t>
      </w:r>
    </w:p>
    <w:p w14:paraId="000000E1" w14:textId="77777777" w:rsidR="00813E43" w:rsidRDefault="00813E43">
      <w:pPr>
        <w:ind w:left="0" w:hanging="2"/>
        <w:rPr>
          <w:rFonts w:ascii="Bookman Old Style" w:eastAsia="Bookman Old Style" w:hAnsi="Bookman Old Style" w:cs="Bookman Old Style"/>
        </w:rPr>
      </w:pPr>
    </w:p>
    <w:p w14:paraId="000000E2" w14:textId="77777777" w:rsidR="00813E43" w:rsidRDefault="00813E43">
      <w:pPr>
        <w:ind w:left="0" w:hanging="2"/>
        <w:rPr>
          <w:rFonts w:ascii="Bookman Old Style" w:eastAsia="Bookman Old Style" w:hAnsi="Bookman Old Style" w:cs="Bookman Old Style"/>
        </w:rPr>
      </w:pPr>
    </w:p>
    <w:p w14:paraId="000000E3" w14:textId="77777777" w:rsidR="00813E43" w:rsidRDefault="00EA0CCD">
      <w:pPr>
        <w:ind w:left="1" w:hanging="3"/>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Please Note:</w:t>
      </w:r>
    </w:p>
    <w:p w14:paraId="000000E4"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b/>
          <w:color w:val="FF0000"/>
        </w:rPr>
        <w:t>Coaches have the right to determine excused or unexcused practices as outlined in each teams set of rules.  Athletes should receive a copy of these rules at the beginning of the season. Ath</w:t>
      </w:r>
      <w:r>
        <w:rPr>
          <w:rFonts w:ascii="Bookman Old Style" w:eastAsia="Bookman Old Style" w:hAnsi="Bookman Old Style" w:cs="Bookman Old Style"/>
          <w:b/>
          <w:color w:val="FF0000"/>
        </w:rPr>
        <w:t>letes must contact you in person to determine whether a practice they plan to miss is excused or unexcused.  Athlete participation and commitment to the practice and game schedules are required and expected by your administration</w:t>
      </w:r>
    </w:p>
    <w:p w14:paraId="000000E5" w14:textId="77777777" w:rsidR="00813E43" w:rsidRDefault="00813E43">
      <w:pPr>
        <w:ind w:left="0" w:hanging="2"/>
        <w:rPr>
          <w:rFonts w:ascii="Bookman Old Style" w:eastAsia="Bookman Old Style" w:hAnsi="Bookman Old Style" w:cs="Bookman Old Style"/>
        </w:rPr>
      </w:pPr>
    </w:p>
    <w:p w14:paraId="000000E6" w14:textId="77777777" w:rsidR="00813E43" w:rsidRDefault="00813E43">
      <w:pPr>
        <w:ind w:left="0" w:hanging="2"/>
        <w:rPr>
          <w:rFonts w:ascii="Bookman Old Style" w:eastAsia="Bookman Old Style" w:hAnsi="Bookman Old Style" w:cs="Bookman Old Style"/>
        </w:rPr>
      </w:pPr>
    </w:p>
    <w:p w14:paraId="000000E7"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The disciplinary actions</w:t>
      </w:r>
      <w:r>
        <w:rPr>
          <w:rFonts w:ascii="Bookman Old Style" w:eastAsia="Bookman Old Style" w:hAnsi="Bookman Old Style" w:cs="Bookman Old Style"/>
          <w:b/>
        </w:rPr>
        <w:t xml:space="preserve"> in this Handbook reflect the high expectation of the Athletic Department regarding participation in athletics.  It is by no means comprehensive.  We rely on the judgment of you-the coaches, student/athletes, and parent/guardian to work together to </w:t>
      </w:r>
      <w:sdt>
        <w:sdtPr>
          <w:tag w:val="goog_rdk_0"/>
          <w:id w:val="-1616910707"/>
        </w:sdtPr>
        <w:sdtEndPr/>
        <w:sdtContent>
          <w:commentRangeStart w:id="1"/>
        </w:sdtContent>
      </w:sdt>
      <w:sdt>
        <w:sdtPr>
          <w:tag w:val="goog_rdk_1"/>
          <w:id w:val="482202849"/>
        </w:sdtPr>
        <w:sdtEndPr/>
        <w:sdtContent>
          <w:commentRangeStart w:id="2"/>
        </w:sdtContent>
      </w:sdt>
      <w:r>
        <w:rPr>
          <w:rFonts w:ascii="Bookman Old Style" w:eastAsia="Bookman Old Style" w:hAnsi="Bookman Old Style" w:cs="Bookman Old Style"/>
          <w:b/>
        </w:rPr>
        <w:t>res</w:t>
      </w:r>
      <w:r>
        <w:rPr>
          <w:rFonts w:ascii="Bookman Old Style" w:eastAsia="Bookman Old Style" w:hAnsi="Bookman Old Style" w:cs="Bookman Old Style"/>
          <w:b/>
        </w:rPr>
        <w:t>olve</w:t>
      </w:r>
      <w:commentRangeEnd w:id="1"/>
      <w:r>
        <w:commentReference w:id="1"/>
      </w:r>
      <w:commentRangeEnd w:id="2"/>
      <w:r>
        <w:commentReference w:id="2"/>
      </w:r>
      <w:r>
        <w:rPr>
          <w:rFonts w:ascii="Bookman Old Style" w:eastAsia="Bookman Old Style" w:hAnsi="Bookman Old Style" w:cs="Bookman Old Style"/>
          <w:b/>
        </w:rPr>
        <w:t xml:space="preserve"> discipline issues whether in school or with their team.  The administration may also participate in resolving any of these issues.  We firmly believe that effective communication as well as student and parental support are key elements in the su</w:t>
      </w:r>
      <w:r>
        <w:rPr>
          <w:rFonts w:ascii="Bookman Old Style" w:eastAsia="Bookman Old Style" w:hAnsi="Bookman Old Style" w:cs="Bookman Old Style"/>
          <w:b/>
        </w:rPr>
        <w:t>ccess of our student/athletes and the athletic programs.  Please feel free to contact the athletic department and/or administration if you have any questions or concerns.</w:t>
      </w:r>
    </w:p>
    <w:p w14:paraId="000000E8" w14:textId="77777777" w:rsidR="00813E43" w:rsidRDefault="00813E43">
      <w:pPr>
        <w:ind w:left="0" w:hanging="2"/>
        <w:rPr>
          <w:rFonts w:ascii="Bookman Old Style" w:eastAsia="Bookman Old Style" w:hAnsi="Bookman Old Style" w:cs="Bookman Old Style"/>
        </w:rPr>
      </w:pPr>
    </w:p>
    <w:p w14:paraId="000000E9" w14:textId="77777777" w:rsidR="00813E43" w:rsidRDefault="00813E43">
      <w:pPr>
        <w:ind w:left="0" w:hanging="2"/>
        <w:rPr>
          <w:rFonts w:ascii="Bookman Old Style" w:eastAsia="Bookman Old Style" w:hAnsi="Bookman Old Style" w:cs="Bookman Old Style"/>
        </w:rPr>
      </w:pPr>
    </w:p>
    <w:p w14:paraId="000000EA" w14:textId="77777777" w:rsidR="00813E43" w:rsidRDefault="00813E43">
      <w:pPr>
        <w:ind w:left="0" w:hanging="2"/>
        <w:rPr>
          <w:rFonts w:ascii="Bookman Old Style" w:eastAsia="Bookman Old Style" w:hAnsi="Bookman Old Style" w:cs="Bookman Old Style"/>
        </w:rPr>
      </w:pPr>
    </w:p>
    <w:p w14:paraId="000000EB" w14:textId="77777777" w:rsidR="00813E43" w:rsidRDefault="00813E43">
      <w:pPr>
        <w:ind w:left="0" w:hanging="2"/>
        <w:rPr>
          <w:rFonts w:ascii="Bookman Old Style" w:eastAsia="Bookman Old Style" w:hAnsi="Bookman Old Style" w:cs="Bookman Old Style"/>
        </w:rPr>
      </w:pPr>
    </w:p>
    <w:p w14:paraId="000000EE" w14:textId="5D159C9F" w:rsidR="00813E43" w:rsidRDefault="00EA0CCD">
      <w:pPr>
        <w:ind w:left="1" w:hanging="3"/>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 xml:space="preserve">Again, Student-Athletes are to abide by all regulations and rules set by the </w:t>
      </w:r>
      <w:r>
        <w:rPr>
          <w:rFonts w:ascii="Bookman Old Style" w:eastAsia="Bookman Old Style" w:hAnsi="Bookman Old Style" w:cs="Bookman Old Style"/>
          <w:b/>
          <w:sz w:val="28"/>
          <w:szCs w:val="28"/>
        </w:rPr>
        <w:t>MRMS</w:t>
      </w:r>
      <w:r>
        <w:rPr>
          <w:rFonts w:ascii="Bookman Old Style" w:eastAsia="Bookman Old Style" w:hAnsi="Bookman Old Style" w:cs="Bookman Old Style"/>
          <w:b/>
          <w:sz w:val="28"/>
          <w:szCs w:val="28"/>
        </w:rPr>
        <w:t xml:space="preserve"> Administration.</w:t>
      </w:r>
    </w:p>
    <w:p w14:paraId="000000EF" w14:textId="21265662" w:rsidR="00813E43" w:rsidRDefault="00813E43">
      <w:pPr>
        <w:ind w:left="0" w:hanging="2"/>
        <w:rPr>
          <w:rFonts w:ascii="Bookman Old Style" w:eastAsia="Bookman Old Style" w:hAnsi="Bookman Old Style" w:cs="Bookman Old Style"/>
        </w:rPr>
      </w:pPr>
    </w:p>
    <w:p w14:paraId="56CCA02D" w14:textId="77777777" w:rsidR="00B966D3" w:rsidRDefault="00B966D3">
      <w:pPr>
        <w:ind w:left="0" w:hanging="2"/>
        <w:rPr>
          <w:rFonts w:ascii="Bookman Old Style" w:eastAsia="Bookman Old Style" w:hAnsi="Bookman Old Style" w:cs="Bookman Old Style"/>
        </w:rPr>
      </w:pPr>
    </w:p>
    <w:p w14:paraId="000000F0"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lastRenderedPageBreak/>
        <w:t>Other Items:</w:t>
      </w:r>
    </w:p>
    <w:p w14:paraId="000000F1" w14:textId="77777777" w:rsidR="00813E43" w:rsidRDefault="00813E43">
      <w:pPr>
        <w:ind w:left="0" w:hanging="2"/>
        <w:rPr>
          <w:rFonts w:ascii="Bookman Old Style" w:eastAsia="Bookman Old Style" w:hAnsi="Bookman Old Style" w:cs="Bookman Old Style"/>
        </w:rPr>
      </w:pPr>
    </w:p>
    <w:p w14:paraId="000000F2" w14:textId="77777777" w:rsidR="00813E43" w:rsidRDefault="00EA0CCD">
      <w:pPr>
        <w:ind w:left="0" w:hanging="2"/>
        <w:rPr>
          <w:rFonts w:ascii="Bookman Old Style" w:eastAsia="Bookman Old Style" w:hAnsi="Bookman Old Style" w:cs="Bookman Old Style"/>
          <w:color w:val="FF0000"/>
          <w:u w:val="single"/>
        </w:rPr>
      </w:pPr>
      <w:r>
        <w:rPr>
          <w:rFonts w:ascii="Bookman Old Style" w:eastAsia="Bookman Old Style" w:hAnsi="Bookman Old Style" w:cs="Bookman Old Style"/>
          <w:b/>
          <w:color w:val="FF0000"/>
          <w:u w:val="single"/>
        </w:rPr>
        <w:t>Fundraising Procedures:</w:t>
      </w:r>
    </w:p>
    <w:p w14:paraId="000000F3"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All fundraising request must be submitted at least 2 months in advance.</w:t>
      </w:r>
    </w:p>
    <w:p w14:paraId="000000F4"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If </w:t>
      </w:r>
      <w:r>
        <w:rPr>
          <w:rFonts w:ascii="Bookman Old Style" w:eastAsia="Bookman Old Style" w:hAnsi="Bookman Old Style" w:cs="Bookman Old Style"/>
          <w:color w:val="FF0000"/>
        </w:rPr>
        <w:t xml:space="preserve">MRMS </w:t>
      </w:r>
      <w:r>
        <w:rPr>
          <w:rFonts w:ascii="Bookman Old Style" w:eastAsia="Bookman Old Style" w:hAnsi="Bookman Old Style" w:cs="Bookman Old Style"/>
          <w:color w:val="FF0000"/>
        </w:rPr>
        <w:t xml:space="preserve">Students are used for fundraising purposes that represents their sports season, all funds must be submitted to the </w:t>
      </w:r>
      <w:r>
        <w:rPr>
          <w:rFonts w:ascii="Bookman Old Style" w:eastAsia="Bookman Old Style" w:hAnsi="Bookman Old Style" w:cs="Bookman Old Style"/>
          <w:color w:val="FF0000"/>
        </w:rPr>
        <w:t>M</w:t>
      </w:r>
      <w:r>
        <w:rPr>
          <w:rFonts w:ascii="Bookman Old Style" w:eastAsia="Bookman Old Style" w:hAnsi="Bookman Old Style" w:cs="Bookman Old Style"/>
          <w:color w:val="FF0000"/>
        </w:rPr>
        <w:t>RMS</w:t>
      </w:r>
      <w:r>
        <w:rPr>
          <w:rFonts w:ascii="Bookman Old Style" w:eastAsia="Bookman Old Style" w:hAnsi="Bookman Old Style" w:cs="Bookman Old Style"/>
          <w:color w:val="FF0000"/>
        </w:rPr>
        <w:t xml:space="preserve"> Bookkeeper.</w:t>
      </w:r>
    </w:p>
    <w:p w14:paraId="000000F5"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MRMS</w:t>
      </w:r>
      <w:r>
        <w:rPr>
          <w:rFonts w:ascii="Bookman Old Style" w:eastAsia="Bookman Old Style" w:hAnsi="Bookman Old Style" w:cs="Bookman Old Style"/>
          <w:color w:val="FF0000"/>
        </w:rPr>
        <w:t xml:space="preserve"> is not a “Club” and will not coordinate with clubs that fundraise to represent a sport at </w:t>
      </w:r>
      <w:r>
        <w:rPr>
          <w:rFonts w:ascii="Bookman Old Style" w:eastAsia="Bookman Old Style" w:hAnsi="Bookman Old Style" w:cs="Bookman Old Style"/>
          <w:color w:val="FF0000"/>
        </w:rPr>
        <w:t>MRMS</w:t>
      </w:r>
      <w:r>
        <w:rPr>
          <w:rFonts w:ascii="Bookman Old Style" w:eastAsia="Bookman Old Style" w:hAnsi="Bookman Old Style" w:cs="Bookman Old Style"/>
          <w:color w:val="FF0000"/>
        </w:rPr>
        <w:t xml:space="preserve">. </w:t>
      </w:r>
    </w:p>
    <w:p w14:paraId="000000F6"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Teams are encouraged to fundraise if they wish to purchase additional items for players, since there will be no personal team packages for</w:t>
      </w:r>
      <w:r>
        <w:rPr>
          <w:rFonts w:ascii="Bookman Old Style" w:eastAsia="Bookman Old Style" w:hAnsi="Bookman Old Style" w:cs="Bookman Old Style"/>
          <w:color w:val="FF0000"/>
        </w:rPr>
        <w:t xml:space="preserve"> players to buy.</w:t>
      </w:r>
    </w:p>
    <w:p w14:paraId="000000F7"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*What the player is instructed in practice and performed on the field is what determines the chance of success, it does not come by what uniforms or accessories they have or what the coach thinks they need in appearance!</w:t>
      </w:r>
    </w:p>
    <w:p w14:paraId="000000F8" w14:textId="77777777" w:rsidR="00813E43" w:rsidRDefault="00813E43">
      <w:pPr>
        <w:ind w:left="0" w:hanging="2"/>
        <w:rPr>
          <w:rFonts w:ascii="Bookman Old Style" w:eastAsia="Bookman Old Style" w:hAnsi="Bookman Old Style" w:cs="Bookman Old Style"/>
          <w:color w:val="FF0000"/>
        </w:rPr>
      </w:pPr>
    </w:p>
    <w:p w14:paraId="000000F9" w14:textId="77777777" w:rsidR="00813E43" w:rsidRDefault="00813E43">
      <w:pPr>
        <w:ind w:left="0" w:hanging="2"/>
        <w:rPr>
          <w:rFonts w:ascii="Bookman Old Style" w:eastAsia="Bookman Old Style" w:hAnsi="Bookman Old Style" w:cs="Bookman Old Style"/>
          <w:color w:val="FF0000"/>
        </w:rPr>
      </w:pPr>
    </w:p>
    <w:p w14:paraId="000000FD" w14:textId="77777777" w:rsidR="00813E43" w:rsidRDefault="00813E43">
      <w:pPr>
        <w:ind w:left="0" w:hanging="2"/>
        <w:rPr>
          <w:rFonts w:ascii="Bookman Old Style" w:eastAsia="Bookman Old Style" w:hAnsi="Bookman Old Style" w:cs="Bookman Old Style"/>
          <w:color w:val="FF0000"/>
        </w:rPr>
      </w:pPr>
    </w:p>
    <w:p w14:paraId="000000FE" w14:textId="77777777" w:rsidR="00813E43" w:rsidRDefault="00EA0CCD">
      <w:pPr>
        <w:ind w:left="0" w:hanging="2"/>
        <w:rPr>
          <w:rFonts w:ascii="Bookman Old Style" w:eastAsia="Bookman Old Style" w:hAnsi="Bookman Old Style" w:cs="Bookman Old Style"/>
          <w:color w:val="FF0000"/>
          <w:u w:val="single"/>
        </w:rPr>
      </w:pPr>
      <w:r>
        <w:rPr>
          <w:rFonts w:ascii="Bookman Old Style" w:eastAsia="Bookman Old Style" w:hAnsi="Bookman Old Style" w:cs="Bookman Old Style"/>
          <w:b/>
          <w:color w:val="FF0000"/>
          <w:u w:val="single"/>
        </w:rPr>
        <w:t>Volunteer and Paid Assistants</w:t>
      </w:r>
    </w:p>
    <w:p w14:paraId="000000FF"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Any applicant(s) must be approved by the Athletic Director, Central </w:t>
      </w:r>
      <w:r>
        <w:rPr>
          <w:rFonts w:ascii="Bookman Old Style" w:eastAsia="Bookman Old Style" w:hAnsi="Bookman Old Style" w:cs="Bookman Old Style"/>
          <w:color w:val="FF0000"/>
        </w:rPr>
        <w:t>Office and Rockbridge County School Board after the proper paper work has been submitted. NO EXCEPTION</w:t>
      </w:r>
    </w:p>
    <w:p w14:paraId="00000100"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Any potential Candidate for a volunteer or paid assistant must be 21 or out of high school for 3 years of the graduation date.  </w:t>
      </w:r>
    </w:p>
    <w:p w14:paraId="00000101" w14:textId="77777777" w:rsidR="00813E43" w:rsidRDefault="00813E43">
      <w:pPr>
        <w:ind w:left="0" w:hanging="2"/>
        <w:rPr>
          <w:rFonts w:ascii="Bookman Old Style" w:eastAsia="Bookman Old Style" w:hAnsi="Bookman Old Style" w:cs="Bookman Old Style"/>
          <w:color w:val="FF0000"/>
        </w:rPr>
      </w:pPr>
    </w:p>
    <w:p w14:paraId="00000102" w14:textId="77777777" w:rsidR="00813E43" w:rsidRDefault="00EA0CCD">
      <w:pPr>
        <w:ind w:left="0" w:hanging="2"/>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Former players are not </w:t>
      </w:r>
      <w:r>
        <w:rPr>
          <w:rFonts w:ascii="Bookman Old Style" w:eastAsia="Bookman Old Style" w:hAnsi="Bookman Old Style" w:cs="Bookman Old Style"/>
          <w:color w:val="FF0000"/>
        </w:rPr>
        <w:t>allowed to participate in practices or be on the sideline of games unless they have been approved by the Administration and fall under the criteria of the procedures of a volunteer or paid assistant.</w:t>
      </w:r>
    </w:p>
    <w:p w14:paraId="00000103" w14:textId="77777777" w:rsidR="00813E43" w:rsidRDefault="00813E43">
      <w:pPr>
        <w:ind w:left="0" w:hanging="2"/>
        <w:rPr>
          <w:rFonts w:ascii="Bookman Old Style" w:eastAsia="Bookman Old Style" w:hAnsi="Bookman Old Style" w:cs="Bookman Old Style"/>
          <w:color w:val="FF0000"/>
        </w:rPr>
      </w:pPr>
    </w:p>
    <w:p w14:paraId="00000104" w14:textId="77777777" w:rsidR="00813E43" w:rsidRDefault="00813E43">
      <w:pPr>
        <w:ind w:left="0" w:hanging="2"/>
        <w:rPr>
          <w:rFonts w:ascii="Bookman Old Style" w:eastAsia="Bookman Old Style" w:hAnsi="Bookman Old Style" w:cs="Bookman Old Style"/>
          <w:b/>
          <w:color w:val="FF0000"/>
          <w:u w:val="single"/>
        </w:rPr>
      </w:pPr>
    </w:p>
    <w:p w14:paraId="00000105" w14:textId="77777777" w:rsidR="00813E43" w:rsidRDefault="00813E43">
      <w:pPr>
        <w:ind w:left="0" w:hanging="2"/>
        <w:rPr>
          <w:rFonts w:ascii="Bookman Old Style" w:eastAsia="Bookman Old Style" w:hAnsi="Bookman Old Style" w:cs="Bookman Old Style"/>
          <w:b/>
          <w:color w:val="FF0000"/>
          <w:u w:val="single"/>
        </w:rPr>
      </w:pPr>
    </w:p>
    <w:p w14:paraId="00000106" w14:textId="77777777" w:rsidR="00813E43" w:rsidRDefault="00813E43">
      <w:pPr>
        <w:ind w:left="0" w:hanging="2"/>
        <w:rPr>
          <w:rFonts w:ascii="Bookman Old Style" w:eastAsia="Bookman Old Style" w:hAnsi="Bookman Old Style" w:cs="Bookman Old Style"/>
          <w:b/>
          <w:color w:val="FF0000"/>
          <w:u w:val="single"/>
        </w:rPr>
      </w:pPr>
    </w:p>
    <w:p w14:paraId="00000107" w14:textId="77777777" w:rsidR="00813E43" w:rsidRDefault="00813E43">
      <w:pPr>
        <w:ind w:left="0" w:hanging="2"/>
        <w:rPr>
          <w:rFonts w:ascii="Bookman Old Style" w:eastAsia="Bookman Old Style" w:hAnsi="Bookman Old Style" w:cs="Bookman Old Style"/>
          <w:b/>
          <w:color w:val="FF0000"/>
          <w:u w:val="single"/>
        </w:rPr>
      </w:pPr>
    </w:p>
    <w:p w14:paraId="00000108" w14:textId="77777777" w:rsidR="00813E43" w:rsidRDefault="00813E43">
      <w:pPr>
        <w:ind w:left="0" w:hanging="2"/>
        <w:rPr>
          <w:rFonts w:ascii="Bookman Old Style" w:eastAsia="Bookman Old Style" w:hAnsi="Bookman Old Style" w:cs="Bookman Old Style"/>
          <w:b/>
          <w:color w:val="FF0000"/>
          <w:u w:val="single"/>
        </w:rPr>
      </w:pPr>
    </w:p>
    <w:p w14:paraId="00000109" w14:textId="77777777" w:rsidR="00813E43" w:rsidRDefault="00813E43">
      <w:pPr>
        <w:ind w:left="1" w:hanging="3"/>
        <w:jc w:val="center"/>
        <w:rPr>
          <w:rFonts w:ascii="Bookman Old Style" w:eastAsia="Bookman Old Style" w:hAnsi="Bookman Old Style" w:cs="Bookman Old Style"/>
          <w:sz w:val="28"/>
          <w:szCs w:val="28"/>
        </w:rPr>
      </w:pPr>
    </w:p>
    <w:p w14:paraId="0000010A" w14:textId="77777777" w:rsidR="00813E43" w:rsidRDefault="00813E43">
      <w:pPr>
        <w:ind w:left="1" w:hanging="3"/>
        <w:jc w:val="center"/>
        <w:rPr>
          <w:rFonts w:ascii="Bookman Old Style" w:eastAsia="Bookman Old Style" w:hAnsi="Bookman Old Style" w:cs="Bookman Old Style"/>
          <w:sz w:val="28"/>
          <w:szCs w:val="28"/>
        </w:rPr>
      </w:pPr>
    </w:p>
    <w:p w14:paraId="0000010B" w14:textId="77777777" w:rsidR="00813E43" w:rsidRDefault="00813E43">
      <w:pPr>
        <w:ind w:left="1" w:hanging="3"/>
        <w:jc w:val="center"/>
        <w:rPr>
          <w:rFonts w:ascii="Bookman Old Style" w:eastAsia="Bookman Old Style" w:hAnsi="Bookman Old Style" w:cs="Bookman Old Style"/>
          <w:sz w:val="28"/>
          <w:szCs w:val="28"/>
        </w:rPr>
      </w:pPr>
    </w:p>
    <w:p w14:paraId="0000010C" w14:textId="77777777" w:rsidR="00813E43" w:rsidRDefault="00813E43">
      <w:pPr>
        <w:ind w:left="1" w:hanging="3"/>
        <w:jc w:val="center"/>
        <w:rPr>
          <w:rFonts w:ascii="Bookman Old Style" w:eastAsia="Bookman Old Style" w:hAnsi="Bookman Old Style" w:cs="Bookman Old Style"/>
          <w:sz w:val="28"/>
          <w:szCs w:val="28"/>
        </w:rPr>
      </w:pPr>
    </w:p>
    <w:p w14:paraId="0000010D" w14:textId="1C8E7B86" w:rsidR="00813E43" w:rsidRDefault="00813E43">
      <w:pPr>
        <w:ind w:left="1" w:hanging="3"/>
        <w:jc w:val="center"/>
        <w:rPr>
          <w:rFonts w:ascii="Bookman Old Style" w:eastAsia="Bookman Old Style" w:hAnsi="Bookman Old Style" w:cs="Bookman Old Style"/>
          <w:sz w:val="28"/>
          <w:szCs w:val="28"/>
        </w:rPr>
      </w:pPr>
    </w:p>
    <w:p w14:paraId="0000010E" w14:textId="59C74546" w:rsidR="00813E43" w:rsidRDefault="00813E43">
      <w:pPr>
        <w:ind w:left="1" w:hanging="3"/>
        <w:jc w:val="center"/>
        <w:rPr>
          <w:rFonts w:ascii="Bookman Old Style" w:eastAsia="Bookman Old Style" w:hAnsi="Bookman Old Style" w:cs="Bookman Old Style"/>
          <w:sz w:val="28"/>
          <w:szCs w:val="28"/>
        </w:rPr>
      </w:pPr>
    </w:p>
    <w:p w14:paraId="0000010F" w14:textId="4736795E" w:rsidR="00813E43" w:rsidRDefault="00813E43">
      <w:pPr>
        <w:ind w:left="1" w:hanging="3"/>
        <w:jc w:val="center"/>
        <w:rPr>
          <w:rFonts w:ascii="Bookman Old Style" w:eastAsia="Bookman Old Style" w:hAnsi="Bookman Old Style" w:cs="Bookman Old Style"/>
          <w:sz w:val="28"/>
          <w:szCs w:val="28"/>
        </w:rPr>
      </w:pPr>
    </w:p>
    <w:p w14:paraId="00000110" w14:textId="0329CF7E" w:rsidR="00813E43" w:rsidRDefault="00813E43">
      <w:pPr>
        <w:ind w:left="1" w:hanging="3"/>
        <w:jc w:val="center"/>
        <w:rPr>
          <w:rFonts w:ascii="Bookman Old Style" w:eastAsia="Bookman Old Style" w:hAnsi="Bookman Old Style" w:cs="Bookman Old Style"/>
          <w:sz w:val="28"/>
          <w:szCs w:val="28"/>
        </w:rPr>
      </w:pPr>
    </w:p>
    <w:p w14:paraId="7609D2E3" w14:textId="77777777" w:rsidR="00B966D3" w:rsidRDefault="00B966D3">
      <w:pPr>
        <w:ind w:left="1" w:hanging="3"/>
        <w:jc w:val="center"/>
        <w:rPr>
          <w:rFonts w:ascii="Bookman Old Style" w:eastAsia="Bookman Old Style" w:hAnsi="Bookman Old Style" w:cs="Bookman Old Style"/>
          <w:sz w:val="28"/>
          <w:szCs w:val="28"/>
        </w:rPr>
      </w:pPr>
    </w:p>
    <w:p w14:paraId="00000111" w14:textId="141B17F1" w:rsidR="00813E43" w:rsidRDefault="00813E43">
      <w:pPr>
        <w:ind w:left="1" w:hanging="3"/>
        <w:jc w:val="center"/>
        <w:rPr>
          <w:rFonts w:ascii="Bookman Old Style" w:eastAsia="Bookman Old Style" w:hAnsi="Bookman Old Style" w:cs="Bookman Old Style"/>
          <w:sz w:val="28"/>
          <w:szCs w:val="28"/>
        </w:rPr>
      </w:pPr>
    </w:p>
    <w:p w14:paraId="00000112" w14:textId="2D4C89E6" w:rsidR="00813E43" w:rsidRDefault="00813E43">
      <w:pPr>
        <w:ind w:left="1" w:hanging="3"/>
        <w:jc w:val="center"/>
        <w:rPr>
          <w:rFonts w:ascii="Bookman Old Style" w:eastAsia="Bookman Old Style" w:hAnsi="Bookman Old Style" w:cs="Bookman Old Style"/>
          <w:sz w:val="28"/>
          <w:szCs w:val="28"/>
        </w:rPr>
      </w:pPr>
    </w:p>
    <w:p w14:paraId="00000113" w14:textId="77777777" w:rsidR="00813E43" w:rsidRDefault="00813E43">
      <w:pPr>
        <w:ind w:left="1" w:hanging="3"/>
        <w:jc w:val="center"/>
        <w:rPr>
          <w:rFonts w:ascii="Bookman Old Style" w:eastAsia="Bookman Old Style" w:hAnsi="Bookman Old Style" w:cs="Bookman Old Style"/>
          <w:sz w:val="28"/>
          <w:szCs w:val="28"/>
        </w:rPr>
      </w:pPr>
    </w:p>
    <w:p w14:paraId="4A203CB2" w14:textId="77777777" w:rsidR="006463BD" w:rsidRDefault="006463BD">
      <w:pPr>
        <w:ind w:left="1" w:hanging="3"/>
        <w:jc w:val="center"/>
        <w:rPr>
          <w:rFonts w:ascii="Bookman Old Style" w:eastAsia="Bookman Old Style" w:hAnsi="Bookman Old Style" w:cs="Bookman Old Style"/>
          <w:b/>
          <w:sz w:val="28"/>
          <w:szCs w:val="28"/>
        </w:rPr>
      </w:pPr>
    </w:p>
    <w:p w14:paraId="00000114" w14:textId="1C1B805B" w:rsidR="00813E43" w:rsidRDefault="006463BD" w:rsidP="00B966D3">
      <w:pPr>
        <w:ind w:left="0" w:hanging="2"/>
        <w:rPr>
          <w:rFonts w:ascii="Bookman Old Style" w:eastAsia="Bookman Old Style" w:hAnsi="Bookman Old Style" w:cs="Bookman Old Style"/>
          <w:sz w:val="28"/>
          <w:szCs w:val="28"/>
        </w:rPr>
      </w:pPr>
      <w:r>
        <w:rPr>
          <w:noProof/>
        </w:rPr>
        <w:lastRenderedPageBreak/>
        <w:drawing>
          <wp:inline distT="0" distB="0" distL="0" distR="0" wp14:anchorId="71EC3E8F" wp14:editId="0F28DAAE">
            <wp:extent cx="719138" cy="552450"/>
            <wp:effectExtent l="0" t="0" r="508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19138" cy="552450"/>
                    </a:xfrm>
                    <a:prstGeom prst="rect">
                      <a:avLst/>
                    </a:prstGeom>
                    <a:ln/>
                  </pic:spPr>
                </pic:pic>
              </a:graphicData>
            </a:graphic>
          </wp:inline>
        </w:drawing>
      </w:r>
      <w:r w:rsidR="00B966D3">
        <w:rPr>
          <w:rFonts w:ascii="Bookman Old Style" w:eastAsia="Bookman Old Style" w:hAnsi="Bookman Old Style" w:cs="Bookman Old Style"/>
          <w:b/>
          <w:sz w:val="28"/>
          <w:szCs w:val="28"/>
        </w:rPr>
        <w:t xml:space="preserve">              </w:t>
      </w:r>
      <w:r w:rsidR="00EA0CCD">
        <w:rPr>
          <w:rFonts w:ascii="Bookman Old Style" w:eastAsia="Bookman Old Style" w:hAnsi="Bookman Old Style" w:cs="Bookman Old Style"/>
          <w:b/>
          <w:sz w:val="28"/>
          <w:szCs w:val="28"/>
        </w:rPr>
        <w:t>Sportsmanship Statement</w:t>
      </w:r>
    </w:p>
    <w:p w14:paraId="00000115" w14:textId="7E5C2D7D" w:rsidR="00813E43" w:rsidRDefault="00813E43">
      <w:pPr>
        <w:ind w:left="1" w:hanging="3"/>
        <w:jc w:val="center"/>
        <w:rPr>
          <w:rFonts w:ascii="Bookman Old Style" w:eastAsia="Bookman Old Style" w:hAnsi="Bookman Old Style" w:cs="Bookman Old Style"/>
          <w:sz w:val="28"/>
          <w:szCs w:val="28"/>
        </w:rPr>
      </w:pPr>
    </w:p>
    <w:p w14:paraId="00000116" w14:textId="125F856E"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The VHSL District, Region and State Class 1-6 promotes good sportsmanship by students-athletes, coaches and spectators.  We request your cooperation by supporting the participants and officials in a positive manner.  Profanity, racial or sexist comments or</w:t>
      </w:r>
      <w:r>
        <w:rPr>
          <w:rFonts w:ascii="Bookman Old Style" w:eastAsia="Bookman Old Style" w:hAnsi="Bookman Old Style" w:cs="Bookman Old Style"/>
          <w:b/>
        </w:rPr>
        <w:t xml:space="preserve"> other intimidating actions directed at the officials, student-athletes, coaches or team representatives will not be tolerated and are grounds for removal from the site of competition.  We would also like to remind you that all VHSL District, Region and St</w:t>
      </w:r>
      <w:r>
        <w:rPr>
          <w:rFonts w:ascii="Bookman Old Style" w:eastAsia="Bookman Old Style" w:hAnsi="Bookman Old Style" w:cs="Bookman Old Style"/>
          <w:b/>
        </w:rPr>
        <w:t xml:space="preserve">ate Class 1-6 Schools are drug-free zones.  Smoking or other use of tobacco products and alcohol is prohibited on school grounds and individuals in violation could be banned from future events at all VHSL sites.  </w:t>
      </w:r>
    </w:p>
    <w:p w14:paraId="00000117" w14:textId="77777777" w:rsidR="00813E43" w:rsidRDefault="00813E43">
      <w:pPr>
        <w:ind w:left="0" w:hanging="2"/>
        <w:rPr>
          <w:rFonts w:ascii="Bookman Old Style" w:eastAsia="Bookman Old Style" w:hAnsi="Bookman Old Style" w:cs="Bookman Old Style"/>
        </w:rPr>
      </w:pPr>
    </w:p>
    <w:p w14:paraId="00000118" w14:textId="6E27AEB5"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On and Off the Field. Play hard, Play cle</w:t>
      </w:r>
      <w:r>
        <w:rPr>
          <w:rFonts w:ascii="Bookman Old Style" w:eastAsia="Bookman Old Style" w:hAnsi="Bookman Old Style" w:cs="Bookman Old Style"/>
          <w:b/>
        </w:rPr>
        <w:t>an! No exceptions! Respect for yourself, teammates, officials and opponents should be something that stands out for all to see.  Individual and selfish behavior will not be tolerated and you will lose your opportunity to play.</w:t>
      </w:r>
    </w:p>
    <w:p w14:paraId="00000119" w14:textId="77777777" w:rsidR="00813E43" w:rsidRDefault="00EA0CCD">
      <w:pPr>
        <w:ind w:left="0" w:hanging="2"/>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 </w:t>
      </w:r>
    </w:p>
    <w:p w14:paraId="0000011A" w14:textId="77777777" w:rsidR="00813E43" w:rsidRDefault="00EA0CCD">
      <w:pPr>
        <w:ind w:left="1" w:hanging="3"/>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Athletes are role models…se</w:t>
      </w:r>
      <w:r>
        <w:rPr>
          <w:rFonts w:ascii="Bookman Old Style" w:eastAsia="Bookman Old Style" w:hAnsi="Bookman Old Style" w:cs="Bookman Old Style"/>
          <w:b/>
          <w:sz w:val="28"/>
          <w:szCs w:val="28"/>
        </w:rPr>
        <w:t>t the example of proper conduct during the school day</w:t>
      </w:r>
    </w:p>
    <w:p w14:paraId="0000011B" w14:textId="1D7A1595" w:rsidR="00813E43" w:rsidRDefault="00EA0CCD">
      <w:pPr>
        <w:ind w:left="1" w:hanging="3"/>
        <w:rPr>
          <w:rFonts w:ascii="Bookman Old Style" w:eastAsia="Bookman Old Style" w:hAnsi="Bookman Old Style" w:cs="Bookman Old Style"/>
          <w:sz w:val="28"/>
          <w:szCs w:val="28"/>
        </w:rPr>
      </w:pPr>
      <w:r>
        <w:rPr>
          <w:rFonts w:ascii="Bookman Old Style" w:eastAsia="Bookman Old Style" w:hAnsi="Bookman Old Style" w:cs="Bookman Old Style"/>
          <w:b/>
          <w:sz w:val="28"/>
          <w:szCs w:val="28"/>
        </w:rPr>
        <w:t>Yell in Support of Our Team, not at Officials, other teams, coaches, or other fans.</w:t>
      </w:r>
    </w:p>
    <w:p w14:paraId="0000011C" w14:textId="1D47CB87" w:rsidR="00813E43" w:rsidRDefault="00813E43">
      <w:pPr>
        <w:ind w:left="0" w:hanging="2"/>
        <w:rPr>
          <w:rFonts w:ascii="Bookman Old Style" w:eastAsia="Bookman Old Style" w:hAnsi="Bookman Old Style" w:cs="Bookman Old Style"/>
          <w:sz w:val="22"/>
          <w:szCs w:val="22"/>
        </w:rPr>
      </w:pPr>
    </w:p>
    <w:p w14:paraId="0000011D"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Administrator/Designee or Athletic Director on site to provide support of:</w:t>
      </w:r>
    </w:p>
    <w:p w14:paraId="0000011E" w14:textId="4BD610E6"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u w:val="single"/>
        </w:rPr>
        <w:t>Spectators</w:t>
      </w:r>
      <w:r>
        <w:rPr>
          <w:rFonts w:ascii="Bookman Old Style" w:eastAsia="Bookman Old Style" w:hAnsi="Bookman Old Style" w:cs="Bookman Old Style"/>
          <w:b/>
        </w:rPr>
        <w:t>: Any form of a sportsmanship vi</w:t>
      </w:r>
      <w:r>
        <w:rPr>
          <w:rFonts w:ascii="Bookman Old Style" w:eastAsia="Bookman Old Style" w:hAnsi="Bookman Old Style" w:cs="Bookman Old Style"/>
          <w:b/>
        </w:rPr>
        <w:t>olation determined by an administrator whether at a home or away site in accordance with the VHSL, Valley District and National Conference policy will be handled immediately.  Consequences will be determined by the severity of the situation.  Ex. 1</w:t>
      </w:r>
      <w:r>
        <w:rPr>
          <w:rFonts w:ascii="Bookman Old Style" w:eastAsia="Bookman Old Style" w:hAnsi="Bookman Old Style" w:cs="Bookman Old Style"/>
          <w:b/>
          <w:vertAlign w:val="superscript"/>
        </w:rPr>
        <w:t>st</w:t>
      </w:r>
      <w:r>
        <w:rPr>
          <w:rFonts w:ascii="Bookman Old Style" w:eastAsia="Bookman Old Style" w:hAnsi="Bookman Old Style" w:cs="Bookman Old Style"/>
          <w:b/>
        </w:rPr>
        <w:t xml:space="preserve"> offen</w:t>
      </w:r>
      <w:r>
        <w:rPr>
          <w:rFonts w:ascii="Bookman Old Style" w:eastAsia="Bookman Old Style" w:hAnsi="Bookman Old Style" w:cs="Bookman Old Style"/>
          <w:b/>
        </w:rPr>
        <w:t>se, a 2 game suspension for the next 2 games whether it is a home or away site.  2</w:t>
      </w:r>
      <w:r>
        <w:rPr>
          <w:rFonts w:ascii="Bookman Old Style" w:eastAsia="Bookman Old Style" w:hAnsi="Bookman Old Style" w:cs="Bookman Old Style"/>
          <w:b/>
          <w:vertAlign w:val="superscript"/>
        </w:rPr>
        <w:t>nd</w:t>
      </w:r>
      <w:r>
        <w:rPr>
          <w:rFonts w:ascii="Bookman Old Style" w:eastAsia="Bookman Old Style" w:hAnsi="Bookman Old Style" w:cs="Bookman Old Style"/>
          <w:b/>
        </w:rPr>
        <w:t xml:space="preserve"> offense, suspended for the season/remainder of the school year from attending VHSL sponsored events whether it is a home or away site.  The VHSL, Central Office and the RC</w:t>
      </w:r>
      <w:r>
        <w:rPr>
          <w:rFonts w:ascii="Bookman Old Style" w:eastAsia="Bookman Old Style" w:hAnsi="Bookman Old Style" w:cs="Bookman Old Style"/>
          <w:b/>
        </w:rPr>
        <w:t xml:space="preserve">HS School Resource Officer will be notified of any such behavior and disciplinary actions. </w:t>
      </w:r>
    </w:p>
    <w:p w14:paraId="0000011F" w14:textId="2E76146A" w:rsidR="00813E43" w:rsidRDefault="00EA0CCD">
      <w:pPr>
        <w:numPr>
          <w:ilvl w:val="0"/>
          <w:numId w:val="3"/>
        </w:numPr>
        <w:ind w:left="0" w:hanging="2"/>
        <w:rPr>
          <w:rFonts w:ascii="Bookman Old Style" w:eastAsia="Bookman Old Style" w:hAnsi="Bookman Old Style" w:cs="Bookman Old Style"/>
        </w:rPr>
      </w:pPr>
      <w:r>
        <w:rPr>
          <w:rFonts w:ascii="Bookman Old Style" w:eastAsia="Bookman Old Style" w:hAnsi="Bookman Old Style" w:cs="Bookman Old Style"/>
          <w:b/>
        </w:rPr>
        <w:t xml:space="preserve">Just because some other player(s) or fans from another school, act inappropriately does not justify a </w:t>
      </w:r>
      <w:r w:rsidR="006463BD">
        <w:rPr>
          <w:rFonts w:ascii="Bookman Old Style" w:eastAsia="Bookman Old Style" w:hAnsi="Bookman Old Style" w:cs="Bookman Old Style"/>
          <w:b/>
        </w:rPr>
        <w:t>MRMS</w:t>
      </w:r>
      <w:r>
        <w:rPr>
          <w:rFonts w:ascii="Bookman Old Style" w:eastAsia="Bookman Old Style" w:hAnsi="Bookman Old Style" w:cs="Bookman Old Style"/>
          <w:b/>
        </w:rPr>
        <w:t xml:space="preserve"> player or fan acting the same. We will not tolera</w:t>
      </w:r>
      <w:r>
        <w:rPr>
          <w:rFonts w:ascii="Bookman Old Style" w:eastAsia="Bookman Old Style" w:hAnsi="Bookman Old Style" w:cs="Bookman Old Style"/>
          <w:b/>
        </w:rPr>
        <w:t>te inappropriate behavior.</w:t>
      </w:r>
    </w:p>
    <w:p w14:paraId="00000120" w14:textId="4B1FDB00" w:rsidR="00813E43" w:rsidRDefault="00813E43">
      <w:pPr>
        <w:ind w:left="0" w:hanging="2"/>
        <w:rPr>
          <w:rFonts w:ascii="Bookman Old Style" w:eastAsia="Bookman Old Style" w:hAnsi="Bookman Old Style" w:cs="Bookman Old Style"/>
        </w:rPr>
      </w:pPr>
    </w:p>
    <w:p w14:paraId="00000121"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b/>
        </w:rPr>
        <w:t>Thank you for your support of these policies.</w:t>
      </w:r>
    </w:p>
    <w:p w14:paraId="00000122" w14:textId="51D14B92" w:rsidR="00813E43" w:rsidRDefault="00813E43">
      <w:pPr>
        <w:ind w:left="0" w:hanging="2"/>
        <w:rPr>
          <w:rFonts w:ascii="Bookman Old Style" w:eastAsia="Bookman Old Style" w:hAnsi="Bookman Old Style" w:cs="Bookman Old Style"/>
          <w:sz w:val="22"/>
          <w:szCs w:val="22"/>
        </w:rPr>
      </w:pPr>
    </w:p>
    <w:p w14:paraId="00000123" w14:textId="77777777" w:rsidR="00813E43" w:rsidRDefault="00813E43">
      <w:pPr>
        <w:ind w:left="0" w:hanging="2"/>
        <w:rPr>
          <w:rFonts w:ascii="Bookman Old Style" w:eastAsia="Bookman Old Style" w:hAnsi="Bookman Old Style" w:cs="Bookman Old Style"/>
          <w:sz w:val="22"/>
          <w:szCs w:val="22"/>
        </w:rPr>
      </w:pPr>
    </w:p>
    <w:p w14:paraId="00000124" w14:textId="77777777" w:rsidR="00813E43" w:rsidRDefault="00813E43">
      <w:pPr>
        <w:ind w:left="0" w:hanging="2"/>
        <w:jc w:val="center"/>
        <w:rPr>
          <w:rFonts w:ascii="Bookman Old Style" w:eastAsia="Bookman Old Style" w:hAnsi="Bookman Old Style" w:cs="Bookman Old Style"/>
        </w:rPr>
      </w:pPr>
    </w:p>
    <w:p w14:paraId="00000125" w14:textId="77777777" w:rsidR="00813E43" w:rsidRDefault="00813E43">
      <w:pPr>
        <w:ind w:left="0" w:hanging="2"/>
        <w:rPr>
          <w:rFonts w:ascii="Bookman Old Style" w:eastAsia="Bookman Old Style" w:hAnsi="Bookman Old Style" w:cs="Bookman Old Style"/>
          <w:u w:val="single"/>
        </w:rPr>
      </w:pPr>
    </w:p>
    <w:p w14:paraId="00000126" w14:textId="77777777" w:rsidR="00813E43" w:rsidRDefault="00813E43">
      <w:pPr>
        <w:ind w:left="0" w:hanging="2"/>
        <w:rPr>
          <w:rFonts w:ascii="Bookman Old Style" w:eastAsia="Bookman Old Style" w:hAnsi="Bookman Old Style" w:cs="Bookman Old Style"/>
        </w:rPr>
      </w:pPr>
    </w:p>
    <w:p w14:paraId="00000127" w14:textId="7FA30AF7" w:rsidR="00813E43" w:rsidRDefault="00813E43">
      <w:pPr>
        <w:ind w:left="0" w:hanging="2"/>
        <w:rPr>
          <w:rFonts w:ascii="Bookman Old Style" w:eastAsia="Bookman Old Style" w:hAnsi="Bookman Old Style" w:cs="Bookman Old Style"/>
        </w:rPr>
      </w:pPr>
    </w:p>
    <w:p w14:paraId="00000128" w14:textId="73669182" w:rsidR="00813E43" w:rsidRDefault="00813E43">
      <w:pPr>
        <w:ind w:left="0" w:hanging="2"/>
        <w:rPr>
          <w:rFonts w:ascii="Bookman Old Style" w:eastAsia="Bookman Old Style" w:hAnsi="Bookman Old Style" w:cs="Bookman Old Style"/>
        </w:rPr>
      </w:pPr>
    </w:p>
    <w:p w14:paraId="00000129" w14:textId="39755EC5" w:rsidR="00813E43" w:rsidRDefault="00813E43">
      <w:pPr>
        <w:ind w:left="0" w:hanging="2"/>
        <w:rPr>
          <w:rFonts w:ascii="Bookman Old Style" w:eastAsia="Bookman Old Style" w:hAnsi="Bookman Old Style" w:cs="Bookman Old Style"/>
        </w:rPr>
      </w:pPr>
    </w:p>
    <w:p w14:paraId="0000012A" w14:textId="77777777" w:rsidR="00813E43" w:rsidRDefault="00EA0CCD">
      <w:pPr>
        <w:ind w:left="0" w:hanging="2"/>
        <w:rPr>
          <w:rFonts w:ascii="Bookman Old Style" w:eastAsia="Bookman Old Style" w:hAnsi="Bookman Old Style" w:cs="Bookman Old Style"/>
        </w:rPr>
      </w:pPr>
      <w:r>
        <w:rPr>
          <w:noProof/>
        </w:rPr>
        <w:drawing>
          <wp:anchor distT="0" distB="0" distL="114300" distR="114300" simplePos="0" relativeHeight="251665408" behindDoc="0" locked="0" layoutInCell="1" hidden="0" allowOverlap="1">
            <wp:simplePos x="0" y="0"/>
            <wp:positionH relativeFrom="column">
              <wp:posOffset>491490</wp:posOffset>
            </wp:positionH>
            <wp:positionV relativeFrom="paragraph">
              <wp:posOffset>60960</wp:posOffset>
            </wp:positionV>
            <wp:extent cx="4643438" cy="3543676"/>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643438" cy="3543676"/>
                    </a:xfrm>
                    <a:prstGeom prst="rect">
                      <a:avLst/>
                    </a:prstGeom>
                    <a:ln/>
                  </pic:spPr>
                </pic:pic>
              </a:graphicData>
            </a:graphic>
          </wp:anchor>
        </w:drawing>
      </w:r>
    </w:p>
    <w:p w14:paraId="0000012B" w14:textId="77777777" w:rsidR="00813E43" w:rsidRDefault="00813E43">
      <w:pPr>
        <w:ind w:left="0" w:hanging="2"/>
        <w:rPr>
          <w:rFonts w:ascii="Bookman Old Style" w:eastAsia="Bookman Old Style" w:hAnsi="Bookman Old Style" w:cs="Bookman Old Style"/>
        </w:rPr>
      </w:pPr>
    </w:p>
    <w:p w14:paraId="0000012C" w14:textId="77777777" w:rsidR="00813E43" w:rsidRDefault="00813E43">
      <w:pPr>
        <w:ind w:left="0" w:hanging="2"/>
        <w:rPr>
          <w:rFonts w:ascii="Bookman Old Style" w:eastAsia="Bookman Old Style" w:hAnsi="Bookman Old Style" w:cs="Bookman Old Style"/>
        </w:rPr>
      </w:pPr>
    </w:p>
    <w:p w14:paraId="0000012D" w14:textId="77777777" w:rsidR="00813E43" w:rsidRDefault="00813E43">
      <w:pPr>
        <w:ind w:left="0" w:hanging="2"/>
        <w:rPr>
          <w:rFonts w:ascii="Bookman Old Style" w:eastAsia="Bookman Old Style" w:hAnsi="Bookman Old Style" w:cs="Bookman Old Style"/>
        </w:rPr>
      </w:pPr>
    </w:p>
    <w:p w14:paraId="0000012E" w14:textId="77777777" w:rsidR="00813E43" w:rsidRDefault="00813E43">
      <w:pPr>
        <w:ind w:left="0" w:hanging="2"/>
        <w:rPr>
          <w:rFonts w:ascii="Bookman Old Style" w:eastAsia="Bookman Old Style" w:hAnsi="Bookman Old Style" w:cs="Bookman Old Style"/>
        </w:rPr>
      </w:pPr>
    </w:p>
    <w:p w14:paraId="0000012F" w14:textId="77777777" w:rsidR="00813E43" w:rsidRDefault="00813E43">
      <w:pPr>
        <w:ind w:left="0" w:hanging="2"/>
        <w:rPr>
          <w:rFonts w:ascii="Bookman Old Style" w:eastAsia="Bookman Old Style" w:hAnsi="Bookman Old Style" w:cs="Bookman Old Style"/>
        </w:rPr>
      </w:pPr>
    </w:p>
    <w:p w14:paraId="00000130" w14:textId="77777777" w:rsidR="00813E43" w:rsidRDefault="00813E43">
      <w:pPr>
        <w:ind w:left="0" w:hanging="2"/>
        <w:rPr>
          <w:rFonts w:ascii="Bookman Old Style" w:eastAsia="Bookman Old Style" w:hAnsi="Bookman Old Style" w:cs="Bookman Old Style"/>
        </w:rPr>
      </w:pPr>
    </w:p>
    <w:p w14:paraId="00000131" w14:textId="77777777" w:rsidR="00813E43" w:rsidRDefault="00813E43">
      <w:pPr>
        <w:ind w:left="0" w:hanging="2"/>
        <w:rPr>
          <w:rFonts w:ascii="Bookman Old Style" w:eastAsia="Bookman Old Style" w:hAnsi="Bookman Old Style" w:cs="Bookman Old Style"/>
        </w:rPr>
      </w:pPr>
    </w:p>
    <w:p w14:paraId="00000132" w14:textId="77777777" w:rsidR="00813E43" w:rsidRDefault="00813E43">
      <w:pPr>
        <w:ind w:left="0" w:hanging="2"/>
        <w:rPr>
          <w:rFonts w:ascii="Bookman Old Style" w:eastAsia="Bookman Old Style" w:hAnsi="Bookman Old Style" w:cs="Bookman Old Style"/>
        </w:rPr>
      </w:pPr>
    </w:p>
    <w:p w14:paraId="00000133" w14:textId="77777777" w:rsidR="00813E43" w:rsidRDefault="00813E43">
      <w:pPr>
        <w:ind w:left="0" w:hanging="2"/>
        <w:rPr>
          <w:rFonts w:ascii="Bookman Old Style" w:eastAsia="Bookman Old Style" w:hAnsi="Bookman Old Style" w:cs="Bookman Old Style"/>
        </w:rPr>
      </w:pPr>
    </w:p>
    <w:p w14:paraId="00000134" w14:textId="77777777" w:rsidR="00813E43" w:rsidRDefault="00813E43">
      <w:pPr>
        <w:ind w:left="0" w:hanging="2"/>
        <w:rPr>
          <w:rFonts w:ascii="Bookman Old Style" w:eastAsia="Bookman Old Style" w:hAnsi="Bookman Old Style" w:cs="Bookman Old Style"/>
        </w:rPr>
      </w:pPr>
    </w:p>
    <w:p w14:paraId="00000135" w14:textId="77777777" w:rsidR="00813E43" w:rsidRDefault="00813E43">
      <w:pPr>
        <w:ind w:left="0" w:hanging="2"/>
        <w:rPr>
          <w:rFonts w:ascii="Bookman Old Style" w:eastAsia="Bookman Old Style" w:hAnsi="Bookman Old Style" w:cs="Bookman Old Style"/>
        </w:rPr>
      </w:pPr>
    </w:p>
    <w:p w14:paraId="00000136" w14:textId="77777777" w:rsidR="00813E43" w:rsidRDefault="00813E43">
      <w:pPr>
        <w:ind w:left="1" w:hanging="3"/>
        <w:jc w:val="center"/>
        <w:rPr>
          <w:rFonts w:ascii="Bookman Old Style" w:eastAsia="Bookman Old Style" w:hAnsi="Bookman Old Style" w:cs="Bookman Old Style"/>
          <w:sz w:val="28"/>
          <w:szCs w:val="28"/>
        </w:rPr>
      </w:pPr>
    </w:p>
    <w:p w14:paraId="00000137" w14:textId="77777777" w:rsidR="00813E43" w:rsidRDefault="00813E43">
      <w:pPr>
        <w:ind w:left="1" w:hanging="3"/>
        <w:jc w:val="center"/>
        <w:rPr>
          <w:rFonts w:ascii="Bookman Old Style" w:eastAsia="Bookman Old Style" w:hAnsi="Bookman Old Style" w:cs="Bookman Old Style"/>
          <w:sz w:val="28"/>
          <w:szCs w:val="28"/>
        </w:rPr>
      </w:pPr>
    </w:p>
    <w:p w14:paraId="00000138" w14:textId="77777777" w:rsidR="00813E43" w:rsidRDefault="00813E43">
      <w:pPr>
        <w:ind w:left="1" w:hanging="3"/>
        <w:jc w:val="center"/>
        <w:rPr>
          <w:rFonts w:ascii="Bookman Old Style" w:eastAsia="Bookman Old Style" w:hAnsi="Bookman Old Style" w:cs="Bookman Old Style"/>
          <w:sz w:val="28"/>
          <w:szCs w:val="28"/>
        </w:rPr>
      </w:pPr>
    </w:p>
    <w:p w14:paraId="00000139" w14:textId="77777777" w:rsidR="00813E43" w:rsidRDefault="00813E43">
      <w:pPr>
        <w:ind w:left="1" w:hanging="3"/>
        <w:jc w:val="center"/>
        <w:rPr>
          <w:rFonts w:ascii="Bookman Old Style" w:eastAsia="Bookman Old Style" w:hAnsi="Bookman Old Style" w:cs="Bookman Old Style"/>
          <w:sz w:val="28"/>
          <w:szCs w:val="28"/>
        </w:rPr>
      </w:pPr>
    </w:p>
    <w:p w14:paraId="0000013A" w14:textId="77777777" w:rsidR="00813E43" w:rsidRDefault="00813E43">
      <w:pPr>
        <w:ind w:left="1" w:hanging="3"/>
        <w:jc w:val="center"/>
        <w:rPr>
          <w:rFonts w:ascii="Bookman Old Style" w:eastAsia="Bookman Old Style" w:hAnsi="Bookman Old Style" w:cs="Bookman Old Style"/>
          <w:sz w:val="28"/>
          <w:szCs w:val="28"/>
        </w:rPr>
      </w:pPr>
    </w:p>
    <w:p w14:paraId="0000013B" w14:textId="77777777" w:rsidR="00813E43" w:rsidRDefault="00813E43">
      <w:pPr>
        <w:ind w:left="1" w:hanging="3"/>
        <w:jc w:val="center"/>
        <w:rPr>
          <w:rFonts w:ascii="Bookman Old Style" w:eastAsia="Bookman Old Style" w:hAnsi="Bookman Old Style" w:cs="Bookman Old Style"/>
          <w:sz w:val="28"/>
          <w:szCs w:val="28"/>
        </w:rPr>
      </w:pPr>
    </w:p>
    <w:p w14:paraId="0000013C" w14:textId="77777777" w:rsidR="00813E43" w:rsidRDefault="00813E43">
      <w:pPr>
        <w:ind w:left="1" w:hanging="3"/>
        <w:jc w:val="center"/>
        <w:rPr>
          <w:rFonts w:ascii="Bookman Old Style" w:eastAsia="Bookman Old Style" w:hAnsi="Bookman Old Style" w:cs="Bookman Old Style"/>
          <w:sz w:val="28"/>
          <w:szCs w:val="28"/>
        </w:rPr>
      </w:pPr>
    </w:p>
    <w:p w14:paraId="0000013D" w14:textId="77777777" w:rsidR="00813E43" w:rsidRDefault="00813E43">
      <w:pPr>
        <w:ind w:left="1" w:hanging="3"/>
        <w:jc w:val="center"/>
        <w:rPr>
          <w:rFonts w:ascii="Bookman Old Style" w:eastAsia="Bookman Old Style" w:hAnsi="Bookman Old Style" w:cs="Bookman Old Style"/>
          <w:sz w:val="28"/>
          <w:szCs w:val="28"/>
        </w:rPr>
      </w:pPr>
    </w:p>
    <w:p w14:paraId="0000013E" w14:textId="77777777" w:rsidR="00813E43" w:rsidRDefault="00813E43">
      <w:pPr>
        <w:ind w:left="1" w:hanging="3"/>
        <w:jc w:val="center"/>
        <w:rPr>
          <w:rFonts w:ascii="Bookman Old Style" w:eastAsia="Bookman Old Style" w:hAnsi="Bookman Old Style" w:cs="Bookman Old Style"/>
          <w:sz w:val="28"/>
          <w:szCs w:val="28"/>
        </w:rPr>
      </w:pPr>
    </w:p>
    <w:p w14:paraId="0000013F" w14:textId="77777777" w:rsidR="00813E43" w:rsidRDefault="00813E43">
      <w:pPr>
        <w:ind w:left="1" w:hanging="3"/>
        <w:jc w:val="center"/>
        <w:rPr>
          <w:rFonts w:ascii="Bookman Old Style" w:eastAsia="Bookman Old Style" w:hAnsi="Bookman Old Style" w:cs="Bookman Old Style"/>
          <w:sz w:val="28"/>
          <w:szCs w:val="28"/>
        </w:rPr>
      </w:pPr>
    </w:p>
    <w:p w14:paraId="00000140" w14:textId="77777777" w:rsidR="00813E43" w:rsidRDefault="00813E43">
      <w:pPr>
        <w:ind w:left="1" w:hanging="3"/>
        <w:jc w:val="center"/>
        <w:rPr>
          <w:rFonts w:ascii="Bookman Old Style" w:eastAsia="Bookman Old Style" w:hAnsi="Bookman Old Style" w:cs="Bookman Old Style"/>
          <w:sz w:val="28"/>
          <w:szCs w:val="28"/>
        </w:rPr>
      </w:pPr>
    </w:p>
    <w:p w14:paraId="00000141" w14:textId="77777777" w:rsidR="00813E43" w:rsidRDefault="00813E43">
      <w:pPr>
        <w:ind w:left="1" w:hanging="3"/>
        <w:jc w:val="center"/>
        <w:rPr>
          <w:rFonts w:ascii="Bookman Old Style" w:eastAsia="Bookman Old Style" w:hAnsi="Bookman Old Style" w:cs="Bookman Old Style"/>
          <w:sz w:val="28"/>
          <w:szCs w:val="28"/>
        </w:rPr>
      </w:pPr>
    </w:p>
    <w:p w14:paraId="00000142" w14:textId="77777777" w:rsidR="00813E43" w:rsidRDefault="00813E43">
      <w:pPr>
        <w:ind w:left="1" w:hanging="3"/>
        <w:jc w:val="center"/>
        <w:rPr>
          <w:rFonts w:ascii="Bookman Old Style" w:eastAsia="Bookman Old Style" w:hAnsi="Bookman Old Style" w:cs="Bookman Old Style"/>
          <w:sz w:val="28"/>
          <w:szCs w:val="28"/>
        </w:rPr>
      </w:pPr>
    </w:p>
    <w:p w14:paraId="00000143" w14:textId="77777777" w:rsidR="00813E43" w:rsidRDefault="00813E43">
      <w:pPr>
        <w:ind w:left="1" w:hanging="3"/>
        <w:jc w:val="center"/>
        <w:rPr>
          <w:rFonts w:ascii="Bookman Old Style" w:eastAsia="Bookman Old Style" w:hAnsi="Bookman Old Style" w:cs="Bookman Old Style"/>
          <w:sz w:val="28"/>
          <w:szCs w:val="28"/>
        </w:rPr>
      </w:pPr>
    </w:p>
    <w:p w14:paraId="00000144" w14:textId="77777777" w:rsidR="00813E43" w:rsidRDefault="00EA0CCD">
      <w:pPr>
        <w:ind w:left="2" w:hanging="4"/>
        <w:jc w:val="center"/>
        <w:rPr>
          <w:rFonts w:ascii="Bookman Old Style" w:eastAsia="Bookman Old Style" w:hAnsi="Bookman Old Style" w:cs="Bookman Old Style"/>
          <w:sz w:val="40"/>
          <w:szCs w:val="40"/>
        </w:rPr>
      </w:pPr>
      <w:r>
        <w:rPr>
          <w:rFonts w:ascii="Bookman Old Style" w:eastAsia="Bookman Old Style" w:hAnsi="Bookman Old Style" w:cs="Bookman Old Style"/>
          <w:b/>
          <w:i/>
          <w:sz w:val="40"/>
          <w:szCs w:val="40"/>
        </w:rPr>
        <w:t>“</w:t>
      </w:r>
      <w:r>
        <w:rPr>
          <w:rFonts w:ascii="Bookman Old Style" w:eastAsia="Bookman Old Style" w:hAnsi="Bookman Old Style" w:cs="Bookman Old Style"/>
          <w:b/>
          <w:i/>
          <w:sz w:val="40"/>
          <w:szCs w:val="40"/>
        </w:rPr>
        <w:t xml:space="preserve">Eagle </w:t>
      </w:r>
      <w:r>
        <w:rPr>
          <w:rFonts w:ascii="Bookman Old Style" w:eastAsia="Bookman Old Style" w:hAnsi="Bookman Old Style" w:cs="Bookman Old Style"/>
          <w:b/>
          <w:i/>
          <w:sz w:val="40"/>
          <w:szCs w:val="40"/>
        </w:rPr>
        <w:t xml:space="preserve">Pride” means reaching new levels of success through academics and athletics </w:t>
      </w:r>
    </w:p>
    <w:p w14:paraId="00000145" w14:textId="77777777" w:rsidR="00813E43" w:rsidRDefault="00813E43">
      <w:pPr>
        <w:ind w:left="0" w:hanging="2"/>
        <w:rPr>
          <w:rFonts w:ascii="Bookman Old Style" w:eastAsia="Bookman Old Style" w:hAnsi="Bookman Old Style" w:cs="Bookman Old Style"/>
        </w:rPr>
      </w:pPr>
    </w:p>
    <w:p w14:paraId="00000146" w14:textId="77777777" w:rsidR="00813E43" w:rsidRDefault="00813E43">
      <w:pPr>
        <w:ind w:left="0" w:hanging="2"/>
        <w:rPr>
          <w:rFonts w:ascii="Bookman Old Style" w:eastAsia="Bookman Old Style" w:hAnsi="Bookman Old Style" w:cs="Bookman Old Style"/>
        </w:rPr>
      </w:pPr>
    </w:p>
    <w:p w14:paraId="00000147" w14:textId="77777777" w:rsidR="00813E43" w:rsidRDefault="00813E43">
      <w:pPr>
        <w:ind w:left="0" w:hanging="2"/>
        <w:rPr>
          <w:rFonts w:ascii="Bookman Old Style" w:eastAsia="Bookman Old Style" w:hAnsi="Bookman Old Style" w:cs="Bookman Old Style"/>
        </w:rPr>
      </w:pPr>
    </w:p>
    <w:p w14:paraId="00000148" w14:textId="77777777" w:rsidR="00813E43" w:rsidRDefault="00813E43">
      <w:pPr>
        <w:ind w:left="0" w:hanging="2"/>
        <w:rPr>
          <w:rFonts w:ascii="Bookman Old Style" w:eastAsia="Bookman Old Style" w:hAnsi="Bookman Old Style" w:cs="Bookman Old Style"/>
        </w:rPr>
      </w:pPr>
    </w:p>
    <w:p w14:paraId="00000149" w14:textId="77777777" w:rsidR="00813E43" w:rsidRDefault="00813E43">
      <w:pPr>
        <w:ind w:left="0" w:hanging="2"/>
        <w:rPr>
          <w:rFonts w:ascii="Bookman Old Style" w:eastAsia="Bookman Old Style" w:hAnsi="Bookman Old Style" w:cs="Bookman Old Style"/>
        </w:rPr>
      </w:pPr>
    </w:p>
    <w:p w14:paraId="0000014A" w14:textId="77777777" w:rsidR="00813E43" w:rsidRDefault="00813E43">
      <w:pPr>
        <w:ind w:left="0" w:hanging="2"/>
        <w:rPr>
          <w:rFonts w:ascii="Bookman Old Style" w:eastAsia="Bookman Old Style" w:hAnsi="Bookman Old Style" w:cs="Bookman Old Style"/>
        </w:rPr>
      </w:pPr>
    </w:p>
    <w:p w14:paraId="0000014B" w14:textId="77777777" w:rsidR="00813E43" w:rsidRDefault="00813E43">
      <w:pPr>
        <w:ind w:left="0" w:hanging="2"/>
        <w:rPr>
          <w:rFonts w:ascii="Bookman Old Style" w:eastAsia="Bookman Old Style" w:hAnsi="Bookman Old Style" w:cs="Bookman Old Style"/>
        </w:rPr>
      </w:pPr>
    </w:p>
    <w:p w14:paraId="0000014C" w14:textId="77777777" w:rsidR="00813E43" w:rsidRDefault="00EA0CCD">
      <w:pPr>
        <w:ind w:left="0" w:hanging="2"/>
        <w:rPr>
          <w:rFonts w:ascii="Bookman Old Style" w:eastAsia="Bookman Old Style" w:hAnsi="Bookman Old Style" w:cs="Bookman Old Style"/>
        </w:rPr>
      </w:pPr>
      <w:r>
        <w:rPr>
          <w:rFonts w:ascii="Bookman Old Style" w:eastAsia="Bookman Old Style" w:hAnsi="Bookman Old Style" w:cs="Bookman Old Style"/>
        </w:rPr>
        <w:t>July 15, 2019</w:t>
      </w:r>
    </w:p>
    <w:sectPr w:rsidR="00813E43">
      <w:pgSz w:w="12240" w:h="15840"/>
      <w:pgMar w:top="1008" w:right="1440" w:bottom="72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icky Lollis" w:date="2019-05-06T15:15:00Z" w:initials="">
    <w:p w14:paraId="0000014D" w14:textId="77777777" w:rsidR="00813E43" w:rsidRDefault="00EA0CCD">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Style w:val="CommentReference"/>
        </w:rPr>
        <w:annotationRef/>
      </w:r>
    </w:p>
  </w:comment>
  <w:comment w:id="2" w:author="user" w:date="2024-11-12T19:55:00Z" w:initials="">
    <w:p w14:paraId="0000014E" w14:textId="77777777" w:rsidR="00813E43" w:rsidRDefault="00EA0CCD">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4D" w15:done="0"/>
  <w15:commentEx w15:paraId="0000014E" w15:paraIdParent="000001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5040"/>
    <w:multiLevelType w:val="multilevel"/>
    <w:tmpl w:val="C3169B22"/>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F4633D3"/>
    <w:multiLevelType w:val="multilevel"/>
    <w:tmpl w:val="D0BEA87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07447F"/>
    <w:multiLevelType w:val="multilevel"/>
    <w:tmpl w:val="F0381A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798F234C"/>
    <w:multiLevelType w:val="multilevel"/>
    <w:tmpl w:val="9CE238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43"/>
    <w:rsid w:val="004F4123"/>
    <w:rsid w:val="006463BD"/>
    <w:rsid w:val="00813E43"/>
    <w:rsid w:val="00B966D3"/>
    <w:rsid w:val="00EA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055"/>
  <w15:docId w15:val="{39164918-BC06-47B0-B93A-B817A8EF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Comic Sans MS" w:hAnsi="Comic Sans MS"/>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Comic Sans MS" w:hAnsi="Comic Sans MS"/>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bgoxbcIi+IxLiK+4pZiBIKdUQ==">CgMxLjAaJwoBMBIiCiAIBCocCgtBQUFCWVp2RUIyQRAIGgtBQUFCWVp2RUIyQRonCgExEiIKIAgEKhwKC0FBQUJZWnZFQjJBEAgaC0FBQUJZWnZFQjZNIvMDCgtBQUFCWVp2RUIyQRLJAwoLQUFBQlladkVCMkESC0FBQUJZWnZFQjJBGg0KCXRleHQvaHRtbBIAIg4KCnRleHQvcGxhaW4SACpFCgxSaWNreSBMb2xsaXMaNS8vc3NsLmdzdGF0aWMuY29tL2RvY3MvY29tbW9uL2JsdWVfc2lsaG91ZXR0ZTk2LTAucG5nMKC62e2oLTj88saPsjJC2wEKC0FBQUJZWnZFQjZNEgtBQUFCWVp2RUIyQRoNCgl0ZXh0L2h0bWwSACIOCgp0ZXh0L3BsYWluEgAqPQoEdXNlcho1Ly9zc2wuZ3N0YXRpYy5jb20vZG9jcy9jb21tb24vYmx1ZV9zaWxob3VldHRlOTYtMC5wbmcw/PLGj7IyOPzyxo+yMnI/CgR1c2VyGjcKNS8vc3NsLmdzdGF0aWMuY29tL2RvY3MvY29tbW9uL2JsdWVfc2lsaG91ZXR0ZTk2LTAucG5neACIAQGaAQYIABAAGACwAQC4AQFyRwoMUmlja3kgTG9sbGlzGjcKNS8vc3NsLmdzdGF0aWMuY29tL2RvY3MvY29tbW9uL2JsdWVfc2lsaG91ZXR0ZTk2LTAucG5neACIAQGaAQYIABAAGACwAQC4AQEYoLrZ7agtIPzyxo+yMjAAQghraXguY210MDgAciExR2c0Q1MtbHhrV0NkaHJORk85ZVFqeTBrOFVPRUY0Q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Lzitmore</dc:creator>
  <cp:lastModifiedBy>User</cp:lastModifiedBy>
  <cp:revision>3</cp:revision>
  <dcterms:created xsi:type="dcterms:W3CDTF">2024-11-12T19:47:00Z</dcterms:created>
  <dcterms:modified xsi:type="dcterms:W3CDTF">2024-11-15T16:01:00Z</dcterms:modified>
</cp:coreProperties>
</file>